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D78EA0" w14:textId="77777777" w:rsidR="001907BB" w:rsidRPr="007178EC" w:rsidRDefault="005A2F90" w:rsidP="000038A9">
      <w:pPr>
        <w:pStyle w:val="NoteLevel11"/>
        <w:numPr>
          <w:ilvl w:val="0"/>
          <w:numId w:val="0"/>
        </w:numPr>
        <w:spacing w:line="276" w:lineRule="auto"/>
        <w:ind w:left="851"/>
        <w:rPr>
          <w:rFonts w:ascii="Arial" w:eastAsiaTheme="minorEastAsia" w:hAnsi="Arial" w:cs="Arial"/>
          <w:lang w:val="en-GB" w:eastAsia="ja-JP"/>
        </w:rPr>
      </w:pPr>
      <w:r w:rsidRPr="007178EC">
        <w:rPr>
          <w:rFonts w:ascii="Arial" w:hAnsi="Arial"/>
          <w:lang w:val="en-GB"/>
        </w:rPr>
        <w:tab/>
      </w:r>
    </w:p>
    <w:p w14:paraId="0B8794D4" w14:textId="77777777" w:rsidR="001907BB" w:rsidRPr="007178EC" w:rsidRDefault="001907BB" w:rsidP="000038A9">
      <w:pPr>
        <w:pStyle w:val="NoteLevel11"/>
        <w:numPr>
          <w:ilvl w:val="0"/>
          <w:numId w:val="0"/>
        </w:numPr>
        <w:spacing w:line="276" w:lineRule="auto"/>
        <w:ind w:left="851"/>
        <w:rPr>
          <w:rFonts w:ascii="Arial" w:hAnsi="Arial" w:cs="Arial"/>
          <w:color w:val="8C8C7C"/>
          <w:lang w:val="en-GB"/>
        </w:rPr>
      </w:pPr>
    </w:p>
    <w:p w14:paraId="6B653080" w14:textId="29B51F18" w:rsidR="001907BB" w:rsidRPr="007178EC" w:rsidRDefault="0056207B" w:rsidP="000038A9">
      <w:pPr>
        <w:pStyle w:val="NoteLevel11"/>
        <w:numPr>
          <w:ilvl w:val="0"/>
          <w:numId w:val="0"/>
        </w:numPr>
        <w:spacing w:line="276" w:lineRule="auto"/>
        <w:ind w:left="851"/>
        <w:rPr>
          <w:rFonts w:ascii="Arial" w:hAnsi="Arial" w:cs="Arial"/>
          <w:color w:val="8C8C7C"/>
          <w:lang w:val="en-GB"/>
        </w:rPr>
      </w:pPr>
      <w:r>
        <w:rPr>
          <w:rFonts w:ascii="Arial" w:hAnsi="Arial" w:cs="Arial"/>
          <w:color w:val="8C8C7C"/>
          <w:lang w:val="en-GB"/>
        </w:rPr>
        <w:t>Tuesday, 24 June 2014</w:t>
      </w:r>
    </w:p>
    <w:p w14:paraId="24029424" w14:textId="5DA87245" w:rsidR="001907BB" w:rsidRPr="007178EC" w:rsidRDefault="00A17E2C" w:rsidP="000038A9">
      <w:pPr>
        <w:pStyle w:val="NoteLevel11"/>
        <w:numPr>
          <w:ilvl w:val="0"/>
          <w:numId w:val="0"/>
        </w:numPr>
        <w:spacing w:line="276" w:lineRule="auto"/>
        <w:ind w:left="851"/>
        <w:rPr>
          <w:rFonts w:ascii="Arial" w:hAnsi="Arial" w:cs="Arial"/>
          <w:color w:val="8C8C7C"/>
          <w:lang w:val="en-GB"/>
        </w:rPr>
      </w:pPr>
      <w:r w:rsidRPr="007178EC">
        <w:rPr>
          <w:rFonts w:ascii="Arial" w:hAnsi="Arial" w:cs="Arial"/>
          <w:color w:val="8C8C7C"/>
          <w:lang w:val="en-GB"/>
        </w:rPr>
        <w:t xml:space="preserve">Press </w:t>
      </w:r>
      <w:r w:rsidR="00A40DD3" w:rsidRPr="007178EC">
        <w:rPr>
          <w:rFonts w:ascii="Arial" w:hAnsi="Arial" w:cs="Arial"/>
          <w:color w:val="8C8C7C"/>
          <w:lang w:val="en-GB"/>
        </w:rPr>
        <w:t>Communiqué</w:t>
      </w:r>
      <w:r w:rsidR="00D83061" w:rsidRPr="007178EC">
        <w:rPr>
          <w:rFonts w:ascii="Arial" w:hAnsi="Arial" w:cs="Arial"/>
          <w:color w:val="8C8C7C"/>
          <w:lang w:val="en-GB"/>
        </w:rPr>
        <w:t xml:space="preserve"> – </w:t>
      </w:r>
      <w:r w:rsidR="00803D48" w:rsidRPr="007178EC">
        <w:rPr>
          <w:rFonts w:ascii="Arial" w:hAnsi="Arial" w:cs="Arial"/>
          <w:color w:val="8C8C7C"/>
          <w:lang w:val="en-GB"/>
        </w:rPr>
        <w:t>for immediate release</w:t>
      </w:r>
    </w:p>
    <w:p w14:paraId="75589C40" w14:textId="77777777" w:rsidR="00950DC7" w:rsidRPr="007178EC" w:rsidRDefault="00950DC7" w:rsidP="00950DC7">
      <w:pPr>
        <w:pStyle w:val="NoteLevel11"/>
        <w:numPr>
          <w:ilvl w:val="0"/>
          <w:numId w:val="0"/>
        </w:numPr>
        <w:spacing w:line="276" w:lineRule="auto"/>
        <w:rPr>
          <w:rFonts w:ascii="Arial" w:hAnsi="Arial" w:cs="Arial"/>
          <w:lang w:val="en-GB"/>
        </w:rPr>
      </w:pPr>
    </w:p>
    <w:p w14:paraId="779EC810" w14:textId="251719A3" w:rsidR="00A172BC" w:rsidRDefault="0056207B" w:rsidP="00A11A82">
      <w:pPr>
        <w:pStyle w:val="NoteLevel11"/>
        <w:numPr>
          <w:ilvl w:val="0"/>
          <w:numId w:val="0"/>
        </w:numPr>
        <w:spacing w:line="276" w:lineRule="auto"/>
        <w:ind w:left="851"/>
        <w:rPr>
          <w:rFonts w:ascii="Arial" w:hAnsi="Arial"/>
        </w:rPr>
      </w:pPr>
      <w:r>
        <w:rPr>
          <w:rFonts w:ascii="Arial" w:hAnsi="Arial" w:cs="Arial"/>
          <w:color w:val="D85F1B"/>
          <w:sz w:val="36"/>
          <w:szCs w:val="36"/>
          <w:lang w:val="en-GB"/>
        </w:rPr>
        <w:t xml:space="preserve">EU Council </w:t>
      </w:r>
      <w:r w:rsidR="00844F6E">
        <w:rPr>
          <w:rFonts w:ascii="Arial" w:hAnsi="Arial" w:cs="Arial"/>
          <w:color w:val="D85F1B"/>
          <w:sz w:val="36"/>
          <w:szCs w:val="36"/>
          <w:lang w:val="en-GB"/>
        </w:rPr>
        <w:t>supports greater role of cooperatives in development cooperation</w:t>
      </w:r>
    </w:p>
    <w:p w14:paraId="3F561D59" w14:textId="77777777" w:rsidR="00CC1DF2" w:rsidRDefault="00CC1DF2" w:rsidP="00CC1DF2">
      <w:pPr>
        <w:pStyle w:val="NoteLevel11"/>
        <w:numPr>
          <w:ilvl w:val="0"/>
          <w:numId w:val="0"/>
        </w:numPr>
        <w:spacing w:line="276" w:lineRule="auto"/>
        <w:rPr>
          <w:rFonts w:ascii="Arial" w:hAnsi="Arial"/>
        </w:rPr>
      </w:pPr>
    </w:p>
    <w:p w14:paraId="659B4F94" w14:textId="5FBCB29B" w:rsidR="009B38CA" w:rsidRDefault="00A11A82" w:rsidP="009B38CA">
      <w:pPr>
        <w:spacing w:line="276" w:lineRule="auto"/>
        <w:ind w:left="851"/>
        <w:rPr>
          <w:rFonts w:ascii="Arial" w:hAnsi="Arial" w:cs="Arial"/>
        </w:rPr>
      </w:pPr>
      <w:r w:rsidRPr="00A11A82">
        <w:rPr>
          <w:rFonts w:ascii="Arial" w:hAnsi="Arial" w:cs="Arial"/>
        </w:rPr>
        <w:t xml:space="preserve">On </w:t>
      </w:r>
      <w:r w:rsidR="0056207B">
        <w:rPr>
          <w:rFonts w:ascii="Arial" w:hAnsi="Arial" w:cs="Arial"/>
        </w:rPr>
        <w:t>24</w:t>
      </w:r>
      <w:r w:rsidRPr="00A11A82">
        <w:rPr>
          <w:rFonts w:ascii="Arial" w:hAnsi="Arial" w:cs="Arial"/>
          <w:vertAlign w:val="superscript"/>
        </w:rPr>
        <w:t>th</w:t>
      </w:r>
      <w:r w:rsidR="0056207B">
        <w:rPr>
          <w:rFonts w:ascii="Arial" w:hAnsi="Arial" w:cs="Arial"/>
        </w:rPr>
        <w:t xml:space="preserve"> June</w:t>
      </w:r>
      <w:r w:rsidRPr="00A11A82">
        <w:rPr>
          <w:rFonts w:ascii="Arial" w:hAnsi="Arial" w:cs="Arial"/>
        </w:rPr>
        <w:t xml:space="preserve"> </w:t>
      </w:r>
      <w:r w:rsidR="0056207B">
        <w:rPr>
          <w:rFonts w:ascii="Arial" w:hAnsi="Arial" w:cs="Arial"/>
        </w:rPr>
        <w:t>European Foreign Affairs Council adopted conclusions on the role of the private sector in international development</w:t>
      </w:r>
      <w:r w:rsidR="00346F00">
        <w:rPr>
          <w:rStyle w:val="FootnoteReference"/>
          <w:rFonts w:ascii="Arial" w:hAnsi="Arial" w:cs="Arial"/>
        </w:rPr>
        <w:footnoteReference w:id="1"/>
      </w:r>
      <w:r w:rsidR="0056207B">
        <w:rPr>
          <w:rFonts w:ascii="Arial" w:hAnsi="Arial" w:cs="Arial"/>
        </w:rPr>
        <w:t>. The document follows the EU Commission’s communication ‘A stronger role of the private sector in achieving inclusive and sustainable growth in developing countries’, released on 13</w:t>
      </w:r>
      <w:r w:rsidR="0056207B" w:rsidRPr="0056207B">
        <w:rPr>
          <w:rFonts w:ascii="Arial" w:hAnsi="Arial" w:cs="Arial"/>
          <w:vertAlign w:val="superscript"/>
        </w:rPr>
        <w:t>th</w:t>
      </w:r>
      <w:r w:rsidR="0056207B">
        <w:rPr>
          <w:rFonts w:ascii="Arial" w:hAnsi="Arial" w:cs="Arial"/>
        </w:rPr>
        <w:t xml:space="preserve"> May 2014. </w:t>
      </w:r>
    </w:p>
    <w:p w14:paraId="0FBAA97A" w14:textId="77777777" w:rsidR="009B38CA" w:rsidRDefault="009B38CA" w:rsidP="009B38CA">
      <w:pPr>
        <w:spacing w:line="276" w:lineRule="auto"/>
        <w:ind w:left="851"/>
        <w:rPr>
          <w:rFonts w:ascii="Arial" w:hAnsi="Arial" w:cs="Arial"/>
        </w:rPr>
      </w:pPr>
    </w:p>
    <w:p w14:paraId="6B82E4DA" w14:textId="24989556" w:rsidR="009B38CA" w:rsidRDefault="00E9743A" w:rsidP="00A11A82">
      <w:pPr>
        <w:spacing w:line="276" w:lineRule="auto"/>
        <w:ind w:left="851"/>
        <w:rPr>
          <w:rFonts w:ascii="Arial" w:hAnsi="Arial" w:cs="Arial"/>
        </w:rPr>
      </w:pPr>
      <w:r>
        <w:rPr>
          <w:rFonts w:ascii="Arial" w:hAnsi="Arial" w:cs="Arial"/>
        </w:rPr>
        <w:t xml:space="preserve">Cooperatives Europe welcomes the Council’s call for </w:t>
      </w:r>
      <w:r w:rsidR="00A4354D">
        <w:rPr>
          <w:rFonts w:ascii="Arial" w:hAnsi="Arial" w:cs="Arial"/>
        </w:rPr>
        <w:t>“</w:t>
      </w:r>
      <w:r>
        <w:rPr>
          <w:rFonts w:ascii="Arial" w:hAnsi="Arial" w:cs="Arial"/>
        </w:rPr>
        <w:t xml:space="preserve">increased focus on support </w:t>
      </w:r>
      <w:r w:rsidR="00A4354D">
        <w:rPr>
          <w:rFonts w:ascii="Arial" w:hAnsi="Arial" w:cs="Arial"/>
        </w:rPr>
        <w:t xml:space="preserve">to </w:t>
      </w:r>
      <w:r w:rsidR="00FA525D">
        <w:rPr>
          <w:rFonts w:ascii="Arial" w:hAnsi="Arial" w:cs="Arial"/>
        </w:rPr>
        <w:t xml:space="preserve">micro-, small- and medium-sized enterprises, as well as to </w:t>
      </w:r>
      <w:r w:rsidR="001F16FF">
        <w:rPr>
          <w:rFonts w:ascii="Arial" w:hAnsi="Arial" w:cs="Arial"/>
        </w:rPr>
        <w:t xml:space="preserve">social enterprises and </w:t>
      </w:r>
      <w:r>
        <w:rPr>
          <w:rFonts w:ascii="Arial" w:hAnsi="Arial" w:cs="Arial"/>
        </w:rPr>
        <w:t xml:space="preserve">cooperatives, in both </w:t>
      </w:r>
      <w:r w:rsidR="009B38CA">
        <w:rPr>
          <w:rFonts w:ascii="Arial" w:hAnsi="Arial" w:cs="Arial"/>
        </w:rPr>
        <w:t>the formal and informal sectors</w:t>
      </w:r>
      <w:r w:rsidR="00A4354D">
        <w:rPr>
          <w:rFonts w:ascii="Arial" w:hAnsi="Arial" w:cs="Arial"/>
        </w:rPr>
        <w:t>”</w:t>
      </w:r>
      <w:r w:rsidR="009B38CA">
        <w:rPr>
          <w:rFonts w:ascii="Arial" w:hAnsi="Arial" w:cs="Arial"/>
        </w:rPr>
        <w:t xml:space="preserve">. We also appreciate that the Council acknowledges the importance of inclusive business models, and </w:t>
      </w:r>
      <w:r w:rsidR="00A4354D">
        <w:rPr>
          <w:rFonts w:ascii="Arial" w:hAnsi="Arial" w:cs="Arial"/>
        </w:rPr>
        <w:t>“</w:t>
      </w:r>
      <w:r w:rsidR="009B38CA">
        <w:rPr>
          <w:rFonts w:ascii="Arial" w:hAnsi="Arial" w:cs="Arial"/>
        </w:rPr>
        <w:t>the need to place particular emphasis on women’s and youth entrepreneurship and employment and their ability to access resources and participate in decision-making</w:t>
      </w:r>
      <w:r w:rsidR="00A4354D">
        <w:rPr>
          <w:rFonts w:ascii="Arial" w:hAnsi="Arial" w:cs="Arial"/>
        </w:rPr>
        <w:t>”</w:t>
      </w:r>
      <w:r w:rsidR="009B38CA">
        <w:rPr>
          <w:rFonts w:ascii="Arial" w:hAnsi="Arial" w:cs="Arial"/>
        </w:rPr>
        <w:t xml:space="preserve">. </w:t>
      </w:r>
    </w:p>
    <w:p w14:paraId="4816ECD2" w14:textId="77777777" w:rsidR="00A4354D" w:rsidRDefault="00A4354D" w:rsidP="00A11A82">
      <w:pPr>
        <w:spacing w:line="276" w:lineRule="auto"/>
        <w:ind w:left="851"/>
        <w:rPr>
          <w:rFonts w:ascii="Arial" w:hAnsi="Arial" w:cs="Arial"/>
        </w:rPr>
      </w:pPr>
    </w:p>
    <w:p w14:paraId="7E2983A7" w14:textId="2289DA2A" w:rsidR="00E9743A" w:rsidRDefault="00A4354D" w:rsidP="00A4354D">
      <w:pPr>
        <w:spacing w:line="276" w:lineRule="auto"/>
        <w:ind w:left="851"/>
        <w:rPr>
          <w:rFonts w:ascii="Arial" w:hAnsi="Arial" w:cs="Arial"/>
        </w:rPr>
      </w:pPr>
      <w:r>
        <w:rPr>
          <w:rFonts w:ascii="Arial" w:hAnsi="Arial" w:cs="Arial"/>
        </w:rPr>
        <w:t xml:space="preserve">Cooperatives Europe shares the European Council’s view that </w:t>
      </w:r>
      <w:r w:rsidR="00FA525D">
        <w:rPr>
          <w:rFonts w:ascii="Arial" w:hAnsi="Arial" w:cs="Arial"/>
        </w:rPr>
        <w:t>“</w:t>
      </w:r>
      <w:r>
        <w:rPr>
          <w:rFonts w:ascii="Arial" w:hAnsi="Arial" w:cs="Arial"/>
        </w:rPr>
        <w:t>financial inclusion and access to finance of the private sector in partner countries</w:t>
      </w:r>
      <w:r w:rsidR="00FA525D">
        <w:rPr>
          <w:rFonts w:ascii="Arial" w:hAnsi="Arial" w:cs="Arial"/>
        </w:rPr>
        <w:t>, including MSMEs</w:t>
      </w:r>
      <w:r w:rsidR="00BA2BFC">
        <w:rPr>
          <w:rFonts w:ascii="Arial" w:hAnsi="Arial" w:cs="Arial"/>
        </w:rPr>
        <w:t>,</w:t>
      </w:r>
      <w:r>
        <w:rPr>
          <w:rFonts w:ascii="Arial" w:hAnsi="Arial" w:cs="Arial"/>
        </w:rPr>
        <w:t xml:space="preserve"> should be enhanced</w:t>
      </w:r>
      <w:r w:rsidR="00BA2BFC">
        <w:rPr>
          <w:rFonts w:ascii="Arial" w:hAnsi="Arial" w:cs="Arial"/>
        </w:rPr>
        <w:t xml:space="preserve"> through the use of a broa</w:t>
      </w:r>
      <w:r w:rsidR="00FA525D">
        <w:rPr>
          <w:rFonts w:ascii="Arial" w:hAnsi="Arial" w:cs="Arial"/>
        </w:rPr>
        <w:t>d spectrum of financial services and innovative financial instruments and mechanisms”</w:t>
      </w:r>
      <w:r>
        <w:rPr>
          <w:rFonts w:ascii="Arial" w:hAnsi="Arial" w:cs="Arial"/>
        </w:rPr>
        <w:t xml:space="preserve">. </w:t>
      </w:r>
      <w:r w:rsidR="005809AC">
        <w:rPr>
          <w:rFonts w:ascii="Arial" w:hAnsi="Arial" w:cs="Arial"/>
        </w:rPr>
        <w:t xml:space="preserve">We also support the Council’s position that “investment, trade and business activities in and with partner countries should </w:t>
      </w:r>
      <w:r w:rsidR="005809AC" w:rsidRPr="00A4354D">
        <w:rPr>
          <w:rFonts w:ascii="Arial" w:hAnsi="Arial" w:cs="Arial"/>
        </w:rPr>
        <w:t>[...]</w:t>
      </w:r>
      <w:r w:rsidR="005809AC">
        <w:rPr>
          <w:rFonts w:ascii="Arial" w:hAnsi="Arial" w:cs="Arial"/>
        </w:rPr>
        <w:t xml:space="preserve"> promote decent work and sustainable d</w:t>
      </w:r>
      <w:r w:rsidR="00BA2BFC">
        <w:rPr>
          <w:rFonts w:ascii="Arial" w:hAnsi="Arial" w:cs="Arial"/>
        </w:rPr>
        <w:t>evelopment and contribute to th</w:t>
      </w:r>
      <w:r w:rsidR="005809AC">
        <w:rPr>
          <w:rFonts w:ascii="Arial" w:hAnsi="Arial" w:cs="Arial"/>
        </w:rPr>
        <w:t>e economic and social empowerment of youth and of the poorest and most vulnerable.”</w:t>
      </w:r>
    </w:p>
    <w:p w14:paraId="31F3BDD6" w14:textId="77777777" w:rsidR="00A4354D" w:rsidRDefault="00A4354D" w:rsidP="00A4354D">
      <w:pPr>
        <w:spacing w:line="276" w:lineRule="auto"/>
        <w:ind w:left="851"/>
        <w:rPr>
          <w:rFonts w:ascii="Arial" w:hAnsi="Arial" w:cs="Arial"/>
        </w:rPr>
      </w:pPr>
    </w:p>
    <w:p w14:paraId="444F2963" w14:textId="77777777" w:rsidR="00C24E0E" w:rsidRDefault="00C24E0E" w:rsidP="00C24E0E">
      <w:pPr>
        <w:spacing w:line="276" w:lineRule="auto"/>
        <w:ind w:left="851"/>
        <w:rPr>
          <w:rFonts w:ascii="Arial" w:hAnsi="Arial" w:cs="Arial"/>
        </w:rPr>
      </w:pPr>
      <w:r>
        <w:rPr>
          <w:rFonts w:ascii="Arial" w:hAnsi="Arial" w:cs="Arial"/>
        </w:rPr>
        <w:t xml:space="preserve">Klaus </w:t>
      </w:r>
      <w:proofErr w:type="spellStart"/>
      <w:r>
        <w:rPr>
          <w:rFonts w:ascii="Arial" w:hAnsi="Arial" w:cs="Arial"/>
        </w:rPr>
        <w:t>Niederländer</w:t>
      </w:r>
      <w:proofErr w:type="spellEnd"/>
      <w:r>
        <w:rPr>
          <w:rFonts w:ascii="Arial" w:hAnsi="Arial" w:cs="Arial"/>
        </w:rPr>
        <w:t>, Director of Cooperatives Europe, commented: “We welcome the EU Foreign Affairs Council’s endorsement of the role that private sector players such as cooperatives can play in achieving poverty reduction, sustainable development and inclusive growth. We will continue working with EU Institutions and partners on how cooperative enterprises can positively contribute to the EU’s development goals”.</w:t>
      </w:r>
    </w:p>
    <w:p w14:paraId="549A9694" w14:textId="77777777" w:rsidR="00A11A82" w:rsidRDefault="00A11A82" w:rsidP="00CC1DF2">
      <w:pPr>
        <w:spacing w:line="276" w:lineRule="auto"/>
        <w:ind w:left="851"/>
        <w:rPr>
          <w:rFonts w:ascii="Arial" w:hAnsi="Arial" w:cs="Arial"/>
        </w:rPr>
      </w:pPr>
    </w:p>
    <w:p w14:paraId="7183F6F8" w14:textId="77777777" w:rsidR="001907BB" w:rsidRPr="007178EC" w:rsidRDefault="001907BB" w:rsidP="000038A9">
      <w:pPr>
        <w:pStyle w:val="NoteLevel11"/>
        <w:numPr>
          <w:ilvl w:val="0"/>
          <w:numId w:val="0"/>
        </w:numPr>
        <w:spacing w:line="276" w:lineRule="auto"/>
        <w:ind w:left="851"/>
        <w:rPr>
          <w:rFonts w:ascii="Arial" w:hAnsi="Arial" w:cs="Arial"/>
          <w:lang w:val="en-GB"/>
        </w:rPr>
      </w:pPr>
    </w:p>
    <w:p w14:paraId="6EA68CA4" w14:textId="77777777" w:rsidR="001907BB" w:rsidRPr="007178EC" w:rsidRDefault="001907BB" w:rsidP="000038A9">
      <w:pPr>
        <w:pStyle w:val="NoteLevel11"/>
        <w:pBdr>
          <w:top w:val="single" w:sz="2" w:space="1" w:color="8C8C7C"/>
        </w:pBdr>
        <w:spacing w:line="276" w:lineRule="auto"/>
        <w:ind w:left="851"/>
        <w:rPr>
          <w:rFonts w:ascii="Arial" w:hAnsi="Arial" w:cs="Arial"/>
          <w:b/>
          <w:color w:val="8C8C7C"/>
          <w:lang w:val="en-GB"/>
        </w:rPr>
      </w:pPr>
      <w:r w:rsidRPr="007178EC">
        <w:rPr>
          <w:rFonts w:ascii="Arial" w:hAnsi="Arial" w:cs="Arial"/>
          <w:b/>
          <w:color w:val="8C8C7C"/>
          <w:lang w:val="en-GB"/>
        </w:rPr>
        <w:t xml:space="preserve">Notes to the editors </w:t>
      </w:r>
    </w:p>
    <w:p w14:paraId="066E55DC" w14:textId="77777777" w:rsidR="008C6CCD" w:rsidRPr="007178EC" w:rsidRDefault="008C6CCD" w:rsidP="000038A9">
      <w:pPr>
        <w:pStyle w:val="NoteLevel11"/>
        <w:spacing w:line="276" w:lineRule="auto"/>
        <w:ind w:left="851"/>
        <w:rPr>
          <w:rFonts w:ascii="Arial" w:hAnsi="Arial" w:cs="Arial"/>
          <w:lang w:val="en-GB"/>
        </w:rPr>
      </w:pPr>
    </w:p>
    <w:p w14:paraId="51E08A26" w14:textId="7F14D2BC" w:rsidR="00120BCC" w:rsidRDefault="00120BCC" w:rsidP="000038A9">
      <w:pPr>
        <w:pStyle w:val="NoteLevel11"/>
        <w:spacing w:line="276" w:lineRule="auto"/>
        <w:ind w:left="851"/>
        <w:rPr>
          <w:rFonts w:ascii="Arial" w:hAnsi="Arial" w:cs="Arial"/>
          <w:lang w:val="en-GB"/>
        </w:rPr>
      </w:pPr>
      <w:r w:rsidRPr="007178EC">
        <w:rPr>
          <w:rFonts w:ascii="Arial" w:hAnsi="Arial" w:cs="Arial"/>
          <w:b/>
          <w:color w:val="8C8C7C"/>
          <w:lang w:val="en-GB"/>
        </w:rPr>
        <w:t>Cooperatives Europe</w:t>
      </w:r>
      <w:r w:rsidR="00445636">
        <w:rPr>
          <w:rFonts w:ascii="Arial" w:hAnsi="Arial" w:cs="Arial"/>
          <w:b/>
          <w:color w:val="8C8C7C"/>
          <w:lang w:val="en-GB"/>
        </w:rPr>
        <w:t xml:space="preserve"> </w:t>
      </w:r>
      <w:r w:rsidR="00445636" w:rsidRPr="00445636">
        <w:rPr>
          <w:rFonts w:ascii="Arial" w:hAnsi="Arial" w:cs="Arial"/>
          <w:lang w:val="en-GB"/>
        </w:rPr>
        <w:t>– the European region of the International Cooperative Alliance</w:t>
      </w:r>
      <w:r w:rsidRPr="007178EC">
        <w:rPr>
          <w:rFonts w:ascii="Arial" w:hAnsi="Arial" w:cs="Arial"/>
          <w:lang w:val="en-GB"/>
        </w:rPr>
        <w:t xml:space="preserve"> </w:t>
      </w:r>
      <w:r w:rsidR="00803D48" w:rsidRPr="007178EC">
        <w:rPr>
          <w:rFonts w:ascii="Arial" w:hAnsi="Arial" w:cs="Arial"/>
          <w:lang w:val="en-GB"/>
        </w:rPr>
        <w:t>is the European cross-</w:t>
      </w:r>
      <w:proofErr w:type="spellStart"/>
      <w:r w:rsidR="00803D48" w:rsidRPr="007178EC">
        <w:rPr>
          <w:rFonts w:ascii="Arial" w:hAnsi="Arial" w:cs="Arial"/>
          <w:lang w:val="en-GB"/>
        </w:rPr>
        <w:t>sectoral</w:t>
      </w:r>
      <w:proofErr w:type="spellEnd"/>
      <w:r w:rsidR="00803D48" w:rsidRPr="007178EC">
        <w:rPr>
          <w:rFonts w:ascii="Arial" w:hAnsi="Arial" w:cs="Arial"/>
          <w:lang w:val="en-GB"/>
        </w:rPr>
        <w:t xml:space="preserve"> organization representing cooperative enterprises. On behalf of its 90 member organization</w:t>
      </w:r>
      <w:r w:rsidR="007178EC">
        <w:rPr>
          <w:rFonts w:ascii="Arial" w:hAnsi="Arial" w:cs="Arial"/>
          <w:lang w:val="en-GB"/>
        </w:rPr>
        <w:t>s</w:t>
      </w:r>
      <w:r w:rsidR="00803D48" w:rsidRPr="007178EC">
        <w:rPr>
          <w:rFonts w:ascii="Arial" w:hAnsi="Arial" w:cs="Arial"/>
          <w:lang w:val="en-GB"/>
        </w:rPr>
        <w:t xml:space="preserve"> from 34 European countries across all business sectors it promotes the cooperative business model in Eu</w:t>
      </w:r>
      <w:r w:rsidR="003E6FD6">
        <w:rPr>
          <w:rFonts w:ascii="Arial" w:hAnsi="Arial" w:cs="Arial"/>
          <w:lang w:val="en-GB"/>
        </w:rPr>
        <w:t>ro</w:t>
      </w:r>
      <w:r w:rsidR="00803D48" w:rsidRPr="007178EC">
        <w:rPr>
          <w:rFonts w:ascii="Arial" w:hAnsi="Arial" w:cs="Arial"/>
          <w:lang w:val="en-GB"/>
        </w:rPr>
        <w:t xml:space="preserve">pe. Its members represent 123 million individual member </w:t>
      </w:r>
      <w:proofErr w:type="spellStart"/>
      <w:r w:rsidR="00803D48" w:rsidRPr="007178EC">
        <w:rPr>
          <w:rFonts w:ascii="Arial" w:hAnsi="Arial" w:cs="Arial"/>
          <w:lang w:val="en-GB"/>
        </w:rPr>
        <w:t>cooperators</w:t>
      </w:r>
      <w:proofErr w:type="spellEnd"/>
      <w:r w:rsidR="00803D48" w:rsidRPr="007178EC">
        <w:rPr>
          <w:rFonts w:ascii="Arial" w:hAnsi="Arial" w:cs="Arial"/>
          <w:lang w:val="en-GB"/>
        </w:rPr>
        <w:t xml:space="preserve"> owning 160,000 cooperative enterprises and providing jobs to 5.4 million European citizens.</w:t>
      </w:r>
    </w:p>
    <w:p w14:paraId="7F9EA3DC" w14:textId="77777777" w:rsidR="00D27904" w:rsidRDefault="00D27904" w:rsidP="00D27904">
      <w:pPr>
        <w:pStyle w:val="NoteLevel11"/>
        <w:numPr>
          <w:ilvl w:val="0"/>
          <w:numId w:val="0"/>
        </w:numPr>
        <w:spacing w:line="276" w:lineRule="auto"/>
        <w:ind w:left="851"/>
        <w:rPr>
          <w:rFonts w:ascii="Arial" w:hAnsi="Arial" w:cs="Arial"/>
          <w:lang w:val="en-GB"/>
        </w:rPr>
      </w:pPr>
    </w:p>
    <w:p w14:paraId="49469194" w14:textId="7AE43A67" w:rsidR="00D27904" w:rsidRDefault="00D27904" w:rsidP="00D27904">
      <w:pPr>
        <w:pStyle w:val="NoteLevel11"/>
        <w:numPr>
          <w:ilvl w:val="0"/>
          <w:numId w:val="0"/>
        </w:numPr>
        <w:spacing w:line="276" w:lineRule="auto"/>
        <w:ind w:left="851"/>
        <w:rPr>
          <w:rFonts w:ascii="Arial" w:hAnsi="Arial" w:cs="Arial"/>
          <w:lang w:val="en-GB"/>
        </w:rPr>
      </w:pPr>
      <w:r w:rsidRPr="003270CB">
        <w:rPr>
          <w:rFonts w:ascii="Arial" w:hAnsi="Arial" w:cs="Arial"/>
          <w:b/>
          <w:color w:val="808080" w:themeColor="background1" w:themeShade="80"/>
          <w:lang w:val="en-GB"/>
        </w:rPr>
        <w:t>Cooperatives in Development online platform</w:t>
      </w:r>
      <w:r>
        <w:rPr>
          <w:rFonts w:ascii="Arial" w:hAnsi="Arial" w:cs="Arial"/>
          <w:lang w:val="en-GB"/>
        </w:rPr>
        <w:t xml:space="preserve"> is an interactive website showcasing the international development projects that European cooperative organisations are carrying out all over the world. The platform currently includes more than 400 projects, out of which </w:t>
      </w:r>
      <w:r w:rsidR="003270CB">
        <w:rPr>
          <w:rFonts w:ascii="Arial" w:hAnsi="Arial" w:cs="Arial"/>
          <w:lang w:val="en-GB"/>
        </w:rPr>
        <w:t xml:space="preserve">almost </w:t>
      </w:r>
      <w:r>
        <w:rPr>
          <w:rFonts w:ascii="Arial" w:hAnsi="Arial" w:cs="Arial"/>
          <w:lang w:val="en-GB"/>
        </w:rPr>
        <w:t xml:space="preserve">300 are </w:t>
      </w:r>
      <w:proofErr w:type="spellStart"/>
      <w:r>
        <w:rPr>
          <w:rFonts w:ascii="Arial" w:hAnsi="Arial" w:cs="Arial"/>
          <w:lang w:val="en-GB"/>
        </w:rPr>
        <w:t>ongoing</w:t>
      </w:r>
      <w:proofErr w:type="spellEnd"/>
      <w:r>
        <w:rPr>
          <w:rFonts w:ascii="Arial" w:hAnsi="Arial" w:cs="Arial"/>
          <w:lang w:val="en-GB"/>
        </w:rPr>
        <w:t xml:space="preserve">. Visit the platform: </w:t>
      </w:r>
      <w:hyperlink r:id="rId8" w:history="1">
        <w:r w:rsidR="00C405C3" w:rsidRPr="003678B6">
          <w:rPr>
            <w:rStyle w:val="Hyperlink"/>
            <w:rFonts w:ascii="Arial" w:hAnsi="Arial" w:cs="Arial"/>
            <w:lang w:val="en-GB"/>
          </w:rPr>
          <w:t>https://coopseurope.coop/development/</w:t>
        </w:r>
      </w:hyperlink>
      <w:r w:rsidR="00C405C3">
        <w:rPr>
          <w:rFonts w:ascii="Arial" w:hAnsi="Arial" w:cs="Arial"/>
          <w:lang w:val="en-GB"/>
        </w:rPr>
        <w:t xml:space="preserve"> </w:t>
      </w:r>
    </w:p>
    <w:p w14:paraId="7C8FD6A1" w14:textId="77777777" w:rsidR="00D27904" w:rsidRPr="00D27904" w:rsidRDefault="00D27904" w:rsidP="00D27904">
      <w:pPr>
        <w:pStyle w:val="NoteLevel11"/>
        <w:numPr>
          <w:ilvl w:val="0"/>
          <w:numId w:val="0"/>
        </w:numPr>
        <w:spacing w:line="276" w:lineRule="auto"/>
        <w:ind w:left="851"/>
        <w:rPr>
          <w:rFonts w:ascii="Arial" w:hAnsi="Arial" w:cs="Arial"/>
          <w:lang w:val="en-GB"/>
        </w:rPr>
      </w:pPr>
    </w:p>
    <w:p w14:paraId="38A3AE3E" w14:textId="25B948A3" w:rsidR="00120BCC" w:rsidRDefault="00605552" w:rsidP="000038A9">
      <w:pPr>
        <w:pStyle w:val="NoteLevel11"/>
        <w:spacing w:line="276" w:lineRule="auto"/>
        <w:ind w:left="851"/>
        <w:rPr>
          <w:rFonts w:ascii="Arial" w:hAnsi="Arial" w:cs="Arial"/>
          <w:lang w:val="en-GB"/>
        </w:rPr>
      </w:pPr>
      <w:r>
        <w:rPr>
          <w:rFonts w:ascii="Arial" w:hAnsi="Arial" w:cs="Arial"/>
          <w:b/>
          <w:color w:val="8C8C7C"/>
          <w:lang w:val="en-GB"/>
        </w:rPr>
        <w:t>A co</w:t>
      </w:r>
      <w:r w:rsidR="00120BCC" w:rsidRPr="007178EC">
        <w:rPr>
          <w:rFonts w:ascii="Arial" w:hAnsi="Arial" w:cs="Arial"/>
          <w:b/>
          <w:color w:val="8C8C7C"/>
          <w:lang w:val="en-GB"/>
        </w:rPr>
        <w:t>operative enterprise</w:t>
      </w:r>
      <w:r w:rsidR="00120BCC" w:rsidRPr="007178EC">
        <w:rPr>
          <w:rFonts w:ascii="Arial" w:hAnsi="Arial" w:cs="Arial"/>
          <w:lang w:val="en-GB"/>
        </w:rPr>
        <w:t xml:space="preserve"> is a group of people acting together to meet the common needs and aspirations of its members, sharing ownership and making decisions democratically.</w:t>
      </w:r>
    </w:p>
    <w:p w14:paraId="6054A24C" w14:textId="77777777" w:rsidR="00EE4D2C" w:rsidRPr="007178EC" w:rsidRDefault="00EE4D2C" w:rsidP="00EE4D2C">
      <w:pPr>
        <w:pStyle w:val="NoteLevel11"/>
        <w:numPr>
          <w:ilvl w:val="0"/>
          <w:numId w:val="0"/>
        </w:numPr>
        <w:spacing w:line="276" w:lineRule="auto"/>
        <w:rPr>
          <w:rFonts w:ascii="Arial" w:hAnsi="Arial" w:cs="Arial"/>
          <w:lang w:val="en-GB"/>
        </w:rPr>
      </w:pPr>
    </w:p>
    <w:p w14:paraId="7A604382" w14:textId="77777777" w:rsidR="00120BCC" w:rsidRPr="007178EC" w:rsidRDefault="00120BCC" w:rsidP="000038A9">
      <w:pPr>
        <w:pStyle w:val="NoteLevel11"/>
        <w:numPr>
          <w:ilvl w:val="0"/>
          <w:numId w:val="0"/>
        </w:numPr>
        <w:spacing w:line="276" w:lineRule="auto"/>
        <w:rPr>
          <w:rFonts w:ascii="Arial" w:hAnsi="Arial" w:cs="Arial"/>
          <w:lang w:val="en-GB"/>
        </w:rPr>
      </w:pPr>
    </w:p>
    <w:p w14:paraId="529E08BA" w14:textId="25A581C4" w:rsidR="001907BB" w:rsidRPr="007178EC" w:rsidRDefault="001907BB" w:rsidP="000038A9">
      <w:pPr>
        <w:pStyle w:val="NoteLevel11"/>
        <w:pBdr>
          <w:top w:val="single" w:sz="2" w:space="1" w:color="8C8C7C"/>
        </w:pBdr>
        <w:spacing w:line="276" w:lineRule="auto"/>
        <w:ind w:left="851"/>
        <w:rPr>
          <w:rFonts w:ascii="Arial" w:hAnsi="Arial" w:cs="Arial"/>
          <w:b/>
          <w:color w:val="8C8C7C"/>
          <w:lang w:val="en-GB"/>
        </w:rPr>
      </w:pPr>
      <w:r w:rsidRPr="007178EC">
        <w:rPr>
          <w:rFonts w:ascii="Arial" w:hAnsi="Arial" w:cs="Arial"/>
          <w:b/>
          <w:color w:val="8C8C7C"/>
          <w:lang w:val="en-GB"/>
        </w:rPr>
        <w:t>Contact</w:t>
      </w:r>
      <w:r w:rsidR="00736FF3">
        <w:rPr>
          <w:rFonts w:ascii="Arial" w:hAnsi="Arial" w:cs="Arial"/>
          <w:b/>
          <w:color w:val="8C8C7C"/>
          <w:lang w:val="en-GB"/>
        </w:rPr>
        <w:t>s</w:t>
      </w:r>
    </w:p>
    <w:p w14:paraId="13C1BC03" w14:textId="77777777" w:rsidR="00C52F4B" w:rsidRDefault="00C52F4B" w:rsidP="00020E73">
      <w:pPr>
        <w:pStyle w:val="NoteLevel11"/>
        <w:numPr>
          <w:ilvl w:val="0"/>
          <w:numId w:val="0"/>
        </w:numPr>
        <w:spacing w:line="276" w:lineRule="auto"/>
        <w:rPr>
          <w:rFonts w:ascii="Arial" w:hAnsi="Arial" w:cs="Arial"/>
          <w:lang w:val="en-GB"/>
        </w:rPr>
      </w:pPr>
    </w:p>
    <w:p w14:paraId="125D4E16" w14:textId="6B9DE90C" w:rsidR="00020E73" w:rsidRDefault="003270CB" w:rsidP="00020E73">
      <w:pPr>
        <w:pStyle w:val="NoteLevel11"/>
        <w:numPr>
          <w:ilvl w:val="0"/>
          <w:numId w:val="0"/>
        </w:numPr>
        <w:spacing w:line="276" w:lineRule="auto"/>
        <w:ind w:left="851"/>
        <w:rPr>
          <w:rFonts w:ascii="Arial" w:hAnsi="Arial" w:cs="Arial"/>
          <w:lang w:val="en-GB"/>
        </w:rPr>
      </w:pPr>
      <w:r>
        <w:rPr>
          <w:rFonts w:ascii="Arial" w:hAnsi="Arial" w:cs="Arial"/>
          <w:lang w:val="en-GB"/>
        </w:rPr>
        <w:t xml:space="preserve">Arielle </w:t>
      </w:r>
      <w:proofErr w:type="spellStart"/>
      <w:r>
        <w:rPr>
          <w:rFonts w:ascii="Arial" w:hAnsi="Arial" w:cs="Arial"/>
          <w:lang w:val="en-GB"/>
        </w:rPr>
        <w:t>Romenteau</w:t>
      </w:r>
      <w:proofErr w:type="spellEnd"/>
    </w:p>
    <w:p w14:paraId="2089565F" w14:textId="0817092D" w:rsidR="00020E73" w:rsidRDefault="003270CB" w:rsidP="00020E73">
      <w:pPr>
        <w:pStyle w:val="NoteLevel11"/>
        <w:numPr>
          <w:ilvl w:val="0"/>
          <w:numId w:val="0"/>
        </w:numPr>
        <w:spacing w:line="276" w:lineRule="auto"/>
        <w:ind w:left="851"/>
        <w:rPr>
          <w:rFonts w:ascii="Arial" w:hAnsi="Arial" w:cs="Arial"/>
          <w:lang w:val="en-GB"/>
        </w:rPr>
      </w:pPr>
      <w:r>
        <w:rPr>
          <w:rFonts w:ascii="Arial" w:hAnsi="Arial" w:cs="Arial"/>
          <w:lang w:val="en-GB"/>
        </w:rPr>
        <w:t>Development Officer</w:t>
      </w:r>
    </w:p>
    <w:p w14:paraId="0D9736C9" w14:textId="3712CC4C" w:rsidR="00020E73" w:rsidRDefault="00346F00" w:rsidP="00020E73">
      <w:pPr>
        <w:pStyle w:val="NoteLevel11"/>
        <w:numPr>
          <w:ilvl w:val="0"/>
          <w:numId w:val="0"/>
        </w:numPr>
        <w:spacing w:line="276" w:lineRule="auto"/>
        <w:ind w:left="851"/>
        <w:rPr>
          <w:rFonts w:ascii="Arial" w:hAnsi="Arial" w:cs="Arial"/>
          <w:lang w:val="en-GB"/>
        </w:rPr>
      </w:pPr>
      <w:r>
        <w:rPr>
          <w:rFonts w:ascii="Arial" w:hAnsi="Arial" w:cs="Arial"/>
          <w:lang w:val="en-GB"/>
        </w:rPr>
        <w:t>T: +32 2 743 1</w:t>
      </w:r>
      <w:bookmarkStart w:id="0" w:name="_GoBack"/>
      <w:bookmarkEnd w:id="0"/>
      <w:r w:rsidR="003270CB">
        <w:rPr>
          <w:rFonts w:ascii="Arial" w:hAnsi="Arial" w:cs="Arial"/>
          <w:lang w:val="en-GB"/>
        </w:rPr>
        <w:t>0 33</w:t>
      </w:r>
    </w:p>
    <w:p w14:paraId="6C607618" w14:textId="3F883564" w:rsidR="00020E73" w:rsidRDefault="00844F6E" w:rsidP="00020E73">
      <w:pPr>
        <w:pStyle w:val="NoteLevel11"/>
        <w:numPr>
          <w:ilvl w:val="0"/>
          <w:numId w:val="0"/>
        </w:numPr>
        <w:spacing w:line="276" w:lineRule="auto"/>
        <w:ind w:left="851"/>
        <w:rPr>
          <w:rFonts w:ascii="Arial" w:hAnsi="Arial" w:cs="Arial"/>
          <w:lang w:val="en-GB"/>
        </w:rPr>
      </w:pPr>
      <w:hyperlink r:id="rId9" w:history="1">
        <w:r w:rsidR="00020E73" w:rsidRPr="00975E46">
          <w:rPr>
            <w:rStyle w:val="Hyperlink"/>
            <w:rFonts w:ascii="Arial" w:hAnsi="Arial" w:cs="Arial"/>
            <w:lang w:val="en-GB"/>
          </w:rPr>
          <w:t>a.</w:t>
        </w:r>
        <w:r w:rsidR="003270CB">
          <w:rPr>
            <w:rStyle w:val="Hyperlink"/>
            <w:rFonts w:ascii="Arial" w:hAnsi="Arial" w:cs="Arial"/>
            <w:lang w:val="en-GB"/>
          </w:rPr>
          <w:t xml:space="preserve">romenteau@coopseurope.coop </w:t>
        </w:r>
      </w:hyperlink>
    </w:p>
    <w:p w14:paraId="3B01C2C4" w14:textId="77777777" w:rsidR="00020E73" w:rsidRPr="007178EC" w:rsidRDefault="00020E73" w:rsidP="00020E73">
      <w:pPr>
        <w:pStyle w:val="NoteLevel11"/>
        <w:numPr>
          <w:ilvl w:val="0"/>
          <w:numId w:val="0"/>
        </w:numPr>
        <w:spacing w:line="276" w:lineRule="auto"/>
        <w:rPr>
          <w:rFonts w:ascii="Arial" w:hAnsi="Arial" w:cs="Arial"/>
          <w:lang w:val="en-GB"/>
        </w:rPr>
      </w:pPr>
    </w:p>
    <w:p w14:paraId="0A567CE9" w14:textId="5E177103" w:rsidR="001907BB" w:rsidRPr="007178EC" w:rsidRDefault="00D27904" w:rsidP="000038A9">
      <w:pPr>
        <w:pStyle w:val="NoteLevel11"/>
        <w:spacing w:line="276" w:lineRule="auto"/>
        <w:ind w:left="851"/>
        <w:rPr>
          <w:rFonts w:ascii="Arial" w:hAnsi="Arial" w:cs="Arial"/>
          <w:lang w:val="en-GB"/>
        </w:rPr>
      </w:pPr>
      <w:r>
        <w:rPr>
          <w:rFonts w:ascii="Arial" w:hAnsi="Arial" w:cs="Arial"/>
          <w:lang w:val="en-GB"/>
        </w:rPr>
        <w:t>Mirko Nodari</w:t>
      </w:r>
    </w:p>
    <w:p w14:paraId="3302A480" w14:textId="66D9C8DB" w:rsidR="001907BB" w:rsidRPr="007178EC" w:rsidRDefault="00120BCC" w:rsidP="000038A9">
      <w:pPr>
        <w:pStyle w:val="NoteLevel11"/>
        <w:spacing w:line="276" w:lineRule="auto"/>
        <w:ind w:left="851"/>
        <w:rPr>
          <w:rFonts w:ascii="Arial" w:hAnsi="Arial" w:cs="Arial"/>
          <w:lang w:val="en-GB"/>
        </w:rPr>
      </w:pPr>
      <w:r w:rsidRPr="007178EC">
        <w:rPr>
          <w:rFonts w:ascii="Arial" w:hAnsi="Arial" w:cs="Arial"/>
          <w:lang w:val="en-GB"/>
        </w:rPr>
        <w:t xml:space="preserve">Communications </w:t>
      </w:r>
      <w:r w:rsidR="00D27904">
        <w:rPr>
          <w:rFonts w:ascii="Arial" w:hAnsi="Arial" w:cs="Arial"/>
          <w:lang w:val="en-GB"/>
        </w:rPr>
        <w:t>Manager</w:t>
      </w:r>
    </w:p>
    <w:p w14:paraId="076DA2A3" w14:textId="6F967A7A" w:rsidR="00120BCC" w:rsidRPr="007178EC" w:rsidRDefault="007178EC" w:rsidP="000038A9">
      <w:pPr>
        <w:pStyle w:val="NoteLevel11"/>
        <w:spacing w:line="276" w:lineRule="auto"/>
        <w:ind w:left="851"/>
        <w:rPr>
          <w:rFonts w:ascii="Arial" w:hAnsi="Arial" w:cs="Arial"/>
          <w:lang w:val="en-GB"/>
        </w:rPr>
      </w:pPr>
      <w:r>
        <w:rPr>
          <w:rFonts w:ascii="Arial" w:hAnsi="Arial" w:cs="Arial"/>
          <w:lang w:val="en-GB"/>
        </w:rPr>
        <w:t>T: +32 2 743 10 37</w:t>
      </w:r>
    </w:p>
    <w:p w14:paraId="1404FC6B" w14:textId="3888B6EE" w:rsidR="001907BB" w:rsidRPr="00D27904" w:rsidRDefault="00844F6E" w:rsidP="00D27904">
      <w:pPr>
        <w:pStyle w:val="NoteLevel11"/>
        <w:numPr>
          <w:ilvl w:val="0"/>
          <w:numId w:val="0"/>
        </w:numPr>
        <w:spacing w:line="276" w:lineRule="auto"/>
        <w:ind w:left="851"/>
        <w:rPr>
          <w:rStyle w:val="Hyperlink"/>
        </w:rPr>
      </w:pPr>
      <w:hyperlink r:id="rId10" w:history="1">
        <w:r w:rsidR="00D27904" w:rsidRPr="00D27904">
          <w:rPr>
            <w:rStyle w:val="Hyperlink"/>
            <w:rFonts w:ascii="Arial" w:hAnsi="Arial" w:cs="Arial"/>
            <w:lang w:val="en-GB"/>
          </w:rPr>
          <w:t>m.nodari@coopseurope.coop</w:t>
        </w:r>
      </w:hyperlink>
      <w:r w:rsidR="00D27904" w:rsidRPr="00D27904">
        <w:rPr>
          <w:rStyle w:val="Hyperlink"/>
          <w:rFonts w:ascii="Arial" w:hAnsi="Arial" w:cs="Arial"/>
          <w:lang w:val="en-GB"/>
        </w:rPr>
        <w:t xml:space="preserve"> </w:t>
      </w:r>
    </w:p>
    <w:p w14:paraId="1756A0DA" w14:textId="77777777" w:rsidR="007178EC" w:rsidRDefault="007178EC" w:rsidP="007178EC">
      <w:pPr>
        <w:spacing w:line="276" w:lineRule="auto"/>
        <w:rPr>
          <w:rFonts w:ascii="Arial" w:hAnsi="Arial" w:cs="Arial"/>
        </w:rPr>
      </w:pPr>
    </w:p>
    <w:p w14:paraId="563D6ECD" w14:textId="77777777" w:rsidR="007178EC" w:rsidRPr="007178EC" w:rsidRDefault="007178EC" w:rsidP="000038A9">
      <w:pPr>
        <w:spacing w:line="276" w:lineRule="auto"/>
        <w:ind w:left="851"/>
        <w:rPr>
          <w:rFonts w:ascii="Arial" w:hAnsi="Arial" w:cs="Arial"/>
        </w:rPr>
      </w:pPr>
    </w:p>
    <w:p w14:paraId="22349255" w14:textId="77777777" w:rsidR="00C37F56" w:rsidRPr="007178EC" w:rsidRDefault="00C37F56" w:rsidP="000038A9">
      <w:pPr>
        <w:spacing w:line="276" w:lineRule="auto"/>
        <w:rPr>
          <w:rFonts w:ascii="Arial" w:hAnsi="Arial" w:cs="Arial"/>
        </w:rPr>
      </w:pPr>
    </w:p>
    <w:sectPr w:rsidR="00C37F56" w:rsidRPr="007178EC" w:rsidSect="00E25711">
      <w:headerReference w:type="even" r:id="rId11"/>
      <w:headerReference w:type="default" r:id="rId12"/>
      <w:footerReference w:type="even" r:id="rId13"/>
      <w:footerReference w:type="default" r:id="rId14"/>
      <w:headerReference w:type="first" r:id="rId15"/>
      <w:footerReference w:type="first" r:id="rId16"/>
      <w:pgSz w:w="11900" w:h="16840"/>
      <w:pgMar w:top="2268" w:right="737" w:bottom="1134" w:left="737" w:header="709" w:footer="709"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9DE627" w14:textId="77777777" w:rsidR="00844F6E" w:rsidRDefault="00844F6E">
      <w:r>
        <w:separator/>
      </w:r>
    </w:p>
  </w:endnote>
  <w:endnote w:type="continuationSeparator" w:id="0">
    <w:p w14:paraId="5580342F" w14:textId="77777777" w:rsidR="00844F6E" w:rsidRDefault="00844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76189" w14:textId="77777777" w:rsidR="00844F6E" w:rsidRDefault="00844F6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9F513" w14:textId="252E76F2" w:rsidR="00844F6E" w:rsidRDefault="00844F6E" w:rsidP="00DD4C5C">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65AE7" w14:textId="739E17D1" w:rsidR="00844F6E" w:rsidRDefault="00844F6E" w:rsidP="00DD4C5C">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DE9DB8" w14:textId="77777777" w:rsidR="00844F6E" w:rsidRDefault="00844F6E">
      <w:r>
        <w:separator/>
      </w:r>
    </w:p>
  </w:footnote>
  <w:footnote w:type="continuationSeparator" w:id="0">
    <w:p w14:paraId="649009B7" w14:textId="77777777" w:rsidR="00844F6E" w:rsidRDefault="00844F6E">
      <w:r>
        <w:continuationSeparator/>
      </w:r>
    </w:p>
  </w:footnote>
  <w:footnote w:id="1">
    <w:p w14:paraId="651CC544" w14:textId="3EB08F8B" w:rsidR="00346F00" w:rsidRPr="00346F00" w:rsidRDefault="00346F00">
      <w:pPr>
        <w:pStyle w:val="FootnoteText"/>
        <w:rPr>
          <w:rFonts w:ascii="Arial" w:hAnsi="Arial"/>
          <w:sz w:val="16"/>
          <w:lang w:val="nl-NL"/>
        </w:rPr>
      </w:pPr>
      <w:r w:rsidRPr="00346F00">
        <w:rPr>
          <w:rStyle w:val="FootnoteReference"/>
          <w:rFonts w:ascii="Arial" w:hAnsi="Arial"/>
          <w:sz w:val="16"/>
        </w:rPr>
        <w:footnoteRef/>
      </w:r>
      <w:r w:rsidRPr="00346F00">
        <w:rPr>
          <w:rFonts w:ascii="Arial" w:hAnsi="Arial"/>
          <w:sz w:val="16"/>
        </w:rPr>
        <w:t xml:space="preserve"> </w:t>
      </w:r>
      <w:hyperlink r:id="rId1" w:history="1">
        <w:r w:rsidRPr="00346F00">
          <w:rPr>
            <w:rStyle w:val="Hyperlink"/>
            <w:rFonts w:ascii="Arial" w:hAnsi="Arial"/>
            <w:sz w:val="16"/>
          </w:rPr>
          <w:t>http://www.consilium.europa.eu/uedocs/cms_data/docs/pressdata/EN/foraff/143347.pdf</w:t>
        </w:r>
      </w:hyperlink>
      <w:r w:rsidRPr="00346F00">
        <w:rPr>
          <w:rFonts w:ascii="Arial" w:hAnsi="Arial"/>
          <w:sz w:val="16"/>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ACA28" w14:textId="77777777" w:rsidR="00844F6E" w:rsidRDefault="00844F6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FC304" w14:textId="77777777" w:rsidR="00844F6E" w:rsidRDefault="00844F6E" w:rsidP="00507E0E">
    <w:pPr>
      <w:pStyle w:val="Header"/>
    </w:pPr>
    <w:r>
      <w:rPr>
        <w:noProof/>
        <w:lang w:val="en-US" w:eastAsia="en-US"/>
      </w:rPr>
      <w:drawing>
        <wp:anchor distT="0" distB="0" distL="114300" distR="114300" simplePos="0" relativeHeight="251665408" behindDoc="1" locked="0" layoutInCell="1" allowOverlap="1" wp14:anchorId="2EC1389F" wp14:editId="45A5F39E">
          <wp:simplePos x="0" y="0"/>
          <wp:positionH relativeFrom="column">
            <wp:posOffset>4914900</wp:posOffset>
          </wp:positionH>
          <wp:positionV relativeFrom="paragraph">
            <wp:posOffset>41275</wp:posOffset>
          </wp:positionV>
          <wp:extent cx="1505954" cy="3596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iance_TxtRight_Europe.jpg"/>
                  <pic:cNvPicPr/>
                </pic:nvPicPr>
                <pic:blipFill>
                  <a:blip r:embed="rId1">
                    <a:extLst>
                      <a:ext uri="{28A0092B-C50C-407E-A947-70E740481C1C}">
                        <a14:useLocalDpi xmlns:a14="http://schemas.microsoft.com/office/drawing/2010/main" val="0"/>
                      </a:ext>
                    </a:extLst>
                  </a:blip>
                  <a:stretch>
                    <a:fillRect/>
                  </a:stretch>
                </pic:blipFill>
                <pic:spPr>
                  <a:xfrm>
                    <a:off x="0" y="0"/>
                    <a:ext cx="1505954" cy="359605"/>
                  </a:xfrm>
                  <a:prstGeom prst="rect">
                    <a:avLst/>
                  </a:prstGeom>
                </pic:spPr>
              </pic:pic>
            </a:graphicData>
          </a:graphic>
          <wp14:sizeRelH relativeFrom="page">
            <wp14:pctWidth>0</wp14:pctWidth>
          </wp14:sizeRelH>
          <wp14:sizeRelV relativeFrom="page">
            <wp14:pctHeight>0</wp14:pctHeight>
          </wp14:sizeRelV>
        </wp:anchor>
      </w:drawing>
    </w:r>
    <w:r>
      <w:rPr>
        <w:noProof/>
        <w:lang w:val="en-US" w:eastAsia="en-US"/>
      </w:rPr>
      <w:drawing>
        <wp:inline distT="0" distB="0" distL="0" distR="0" wp14:anchorId="0A7FD5A9" wp14:editId="65345F07">
          <wp:extent cx="1727887" cy="46653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opsEurope_CMYK_Small.jpg"/>
                  <pic:cNvPicPr/>
                </pic:nvPicPr>
                <pic:blipFill>
                  <a:blip r:embed="rId2">
                    <a:extLst>
                      <a:ext uri="{28A0092B-C50C-407E-A947-70E740481C1C}">
                        <a14:useLocalDpi xmlns:a14="http://schemas.microsoft.com/office/drawing/2010/main" val="0"/>
                      </a:ext>
                    </a:extLst>
                  </a:blip>
                  <a:stretch>
                    <a:fillRect/>
                  </a:stretch>
                </pic:blipFill>
                <pic:spPr>
                  <a:xfrm>
                    <a:off x="0" y="0"/>
                    <a:ext cx="1727887" cy="466530"/>
                  </a:xfrm>
                  <a:prstGeom prst="rect">
                    <a:avLst/>
                  </a:prstGeom>
                </pic:spPr>
              </pic:pic>
            </a:graphicData>
          </a:graphic>
        </wp:inline>
      </w:drawing>
    </w:r>
  </w:p>
  <w:p w14:paraId="07894906" w14:textId="77777777" w:rsidR="00844F6E" w:rsidRDefault="00844F6E" w:rsidP="00507E0E">
    <w:pPr>
      <w:pStyle w:val="Header"/>
      <w:tabs>
        <w:tab w:val="left" w:pos="4536"/>
      </w:tabs>
    </w:pPr>
    <w:r>
      <w:tab/>
    </w:r>
  </w:p>
  <w:p w14:paraId="38C3131E" w14:textId="77777777" w:rsidR="00844F6E" w:rsidRDefault="00844F6E" w:rsidP="00507E0E">
    <w:pPr>
      <w:pStyle w:val="Header"/>
    </w:pPr>
  </w:p>
  <w:p w14:paraId="7CACE3E1" w14:textId="130496F4" w:rsidR="00844F6E" w:rsidRDefault="00844F6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693F6" w14:textId="77777777" w:rsidR="00844F6E" w:rsidRDefault="00844F6E" w:rsidP="00507E0E">
    <w:pPr>
      <w:pStyle w:val="Header"/>
    </w:pPr>
    <w:r>
      <w:rPr>
        <w:noProof/>
        <w:lang w:val="en-US" w:eastAsia="en-US"/>
      </w:rPr>
      <w:drawing>
        <wp:anchor distT="0" distB="0" distL="114300" distR="114300" simplePos="0" relativeHeight="251663360" behindDoc="1" locked="0" layoutInCell="1" allowOverlap="1" wp14:anchorId="0B7DC3E6" wp14:editId="72D0FC2F">
          <wp:simplePos x="0" y="0"/>
          <wp:positionH relativeFrom="column">
            <wp:posOffset>4914900</wp:posOffset>
          </wp:positionH>
          <wp:positionV relativeFrom="paragraph">
            <wp:posOffset>41275</wp:posOffset>
          </wp:positionV>
          <wp:extent cx="1656715" cy="395605"/>
          <wp:effectExtent l="0" t="0" r="0" b="1079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iance_TxtRight_Europe.jpg"/>
                  <pic:cNvPicPr/>
                </pic:nvPicPr>
                <pic:blipFill>
                  <a:blip r:embed="rId1">
                    <a:extLst>
                      <a:ext uri="{28A0092B-C50C-407E-A947-70E740481C1C}">
                        <a14:useLocalDpi xmlns:a14="http://schemas.microsoft.com/office/drawing/2010/main" val="0"/>
                      </a:ext>
                    </a:extLst>
                  </a:blip>
                  <a:stretch>
                    <a:fillRect/>
                  </a:stretch>
                </pic:blipFill>
                <pic:spPr>
                  <a:xfrm>
                    <a:off x="0" y="0"/>
                    <a:ext cx="1656715" cy="395605"/>
                  </a:xfrm>
                  <a:prstGeom prst="rect">
                    <a:avLst/>
                  </a:prstGeom>
                </pic:spPr>
              </pic:pic>
            </a:graphicData>
          </a:graphic>
          <wp14:sizeRelH relativeFrom="page">
            <wp14:pctWidth>0</wp14:pctWidth>
          </wp14:sizeRelH>
          <wp14:sizeRelV relativeFrom="page">
            <wp14:pctHeight>0</wp14:pctHeight>
          </wp14:sizeRelV>
        </wp:anchor>
      </w:drawing>
    </w:r>
    <w:r>
      <w:rPr>
        <w:noProof/>
        <w:lang w:val="en-US" w:eastAsia="en-US"/>
      </w:rPr>
      <w:t xml:space="preserve"> </w:t>
    </w:r>
    <w:r>
      <w:rPr>
        <w:noProof/>
        <w:lang w:val="en-US" w:eastAsia="en-US"/>
      </w:rPr>
      <w:drawing>
        <wp:inline distT="0" distB="0" distL="0" distR="0" wp14:anchorId="566788AA" wp14:editId="5CF2C9AF">
          <wp:extent cx="1728000" cy="4665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opsEurope_CMYK_Small.jpg"/>
                  <pic:cNvPicPr/>
                </pic:nvPicPr>
                <pic:blipFill>
                  <a:blip r:embed="rId2">
                    <a:extLst>
                      <a:ext uri="{28A0092B-C50C-407E-A947-70E740481C1C}">
                        <a14:useLocalDpi xmlns:a14="http://schemas.microsoft.com/office/drawing/2010/main" val="0"/>
                      </a:ext>
                    </a:extLst>
                  </a:blip>
                  <a:stretch>
                    <a:fillRect/>
                  </a:stretch>
                </pic:blipFill>
                <pic:spPr>
                  <a:xfrm>
                    <a:off x="0" y="0"/>
                    <a:ext cx="1728000" cy="466561"/>
                  </a:xfrm>
                  <a:prstGeom prst="rect">
                    <a:avLst/>
                  </a:prstGeom>
                </pic:spPr>
              </pic:pic>
            </a:graphicData>
          </a:graphic>
        </wp:inline>
      </w:drawing>
    </w:r>
  </w:p>
  <w:p w14:paraId="18E73609" w14:textId="77777777" w:rsidR="00844F6E" w:rsidRPr="00E67BFD" w:rsidRDefault="00844F6E" w:rsidP="00507E0E">
    <w:pPr>
      <w:pStyle w:val="Header"/>
      <w:rPr>
        <w:rFonts w:ascii="Arial" w:hAnsi="Arial" w:cs="Arial"/>
        <w:color w:val="808080" w:themeColor="background1" w:themeShade="80"/>
        <w:sz w:val="12"/>
        <w:szCs w:val="12"/>
      </w:rPr>
    </w:pPr>
  </w:p>
  <w:p w14:paraId="7910BFDF" w14:textId="77777777" w:rsidR="00844F6E" w:rsidRPr="00E67BFD" w:rsidRDefault="00844F6E" w:rsidP="00507E0E">
    <w:pPr>
      <w:pStyle w:val="Header"/>
      <w:ind w:left="851"/>
      <w:rPr>
        <w:rFonts w:ascii="Arial" w:hAnsi="Arial" w:cs="Arial"/>
        <w:color w:val="808080" w:themeColor="background1" w:themeShade="80"/>
        <w:sz w:val="18"/>
        <w:szCs w:val="18"/>
      </w:rPr>
    </w:pPr>
    <w:r w:rsidRPr="00E67BFD">
      <w:rPr>
        <w:rFonts w:ascii="Arial" w:hAnsi="Arial" w:cs="Arial"/>
        <w:color w:val="808080" w:themeColor="background1" w:themeShade="80"/>
        <w:sz w:val="18"/>
        <w:szCs w:val="18"/>
      </w:rPr>
      <w:t xml:space="preserve">Avenue </w:t>
    </w:r>
    <w:proofErr w:type="spellStart"/>
    <w:r w:rsidRPr="00E67BFD">
      <w:rPr>
        <w:rFonts w:ascii="Arial" w:hAnsi="Arial" w:cs="Arial"/>
        <w:color w:val="808080" w:themeColor="background1" w:themeShade="80"/>
        <w:sz w:val="18"/>
        <w:szCs w:val="18"/>
      </w:rPr>
      <w:t>Milcamps</w:t>
    </w:r>
    <w:proofErr w:type="spellEnd"/>
    <w:r w:rsidRPr="00E67BFD">
      <w:rPr>
        <w:rFonts w:ascii="Arial" w:hAnsi="Arial" w:cs="Arial"/>
        <w:color w:val="808080" w:themeColor="background1" w:themeShade="80"/>
        <w:sz w:val="18"/>
        <w:szCs w:val="18"/>
      </w:rPr>
      <w:t xml:space="preserve"> 105</w:t>
    </w:r>
  </w:p>
  <w:p w14:paraId="129DCE97" w14:textId="77777777" w:rsidR="00844F6E" w:rsidRPr="00E67BFD" w:rsidRDefault="00844F6E" w:rsidP="00507E0E">
    <w:pPr>
      <w:pStyle w:val="Header"/>
      <w:ind w:left="851"/>
      <w:rPr>
        <w:rFonts w:ascii="Arial" w:hAnsi="Arial" w:cs="Arial"/>
        <w:color w:val="808080" w:themeColor="background1" w:themeShade="80"/>
        <w:sz w:val="18"/>
        <w:szCs w:val="18"/>
      </w:rPr>
    </w:pPr>
    <w:r w:rsidRPr="00E67BFD">
      <w:rPr>
        <w:rFonts w:ascii="Arial" w:hAnsi="Arial" w:cs="Arial"/>
        <w:color w:val="808080" w:themeColor="background1" w:themeShade="80"/>
        <w:sz w:val="18"/>
        <w:szCs w:val="18"/>
      </w:rPr>
      <w:t>BE- 1030 Brussels</w:t>
    </w:r>
  </w:p>
  <w:p w14:paraId="4B0B4501" w14:textId="77777777" w:rsidR="00844F6E" w:rsidRPr="00E67BFD" w:rsidRDefault="00844F6E" w:rsidP="00507E0E">
    <w:pPr>
      <w:pStyle w:val="Header"/>
      <w:ind w:left="851"/>
      <w:rPr>
        <w:rFonts w:ascii="Arial" w:hAnsi="Arial" w:cs="Arial"/>
        <w:color w:val="808080" w:themeColor="background1" w:themeShade="80"/>
        <w:sz w:val="18"/>
        <w:szCs w:val="18"/>
      </w:rPr>
    </w:pPr>
    <w:r w:rsidRPr="00E67BFD">
      <w:rPr>
        <w:rFonts w:ascii="Arial" w:hAnsi="Arial" w:cs="Arial"/>
        <w:color w:val="808080" w:themeColor="background1" w:themeShade="80"/>
        <w:sz w:val="18"/>
        <w:szCs w:val="18"/>
      </w:rPr>
      <w:t>VAT: BE 0879.795.938</w:t>
    </w:r>
  </w:p>
  <w:p w14:paraId="0A632284" w14:textId="77777777" w:rsidR="00844F6E" w:rsidRPr="00E67BFD" w:rsidRDefault="00844F6E" w:rsidP="00507E0E">
    <w:pPr>
      <w:pStyle w:val="Header"/>
      <w:tabs>
        <w:tab w:val="left" w:pos="3874"/>
      </w:tabs>
      <w:ind w:left="851"/>
      <w:rPr>
        <w:rFonts w:ascii="Arial" w:hAnsi="Arial" w:cs="Arial"/>
        <w:color w:val="808080" w:themeColor="background1" w:themeShade="80"/>
        <w:sz w:val="12"/>
        <w:szCs w:val="12"/>
      </w:rPr>
    </w:pPr>
    <w:r>
      <w:rPr>
        <w:rFonts w:ascii="Arial" w:hAnsi="Arial" w:cs="Arial"/>
        <w:color w:val="808080" w:themeColor="background1" w:themeShade="80"/>
        <w:sz w:val="12"/>
        <w:szCs w:val="12"/>
      </w:rPr>
      <w:tab/>
    </w:r>
  </w:p>
  <w:p w14:paraId="182FCBB1" w14:textId="77777777" w:rsidR="00844F6E" w:rsidRPr="00E67BFD" w:rsidRDefault="00844F6E" w:rsidP="00507E0E">
    <w:pPr>
      <w:pStyle w:val="Header"/>
      <w:tabs>
        <w:tab w:val="left" w:pos="7504"/>
      </w:tabs>
      <w:ind w:left="851"/>
      <w:rPr>
        <w:rFonts w:ascii="Arial" w:hAnsi="Arial" w:cs="Arial"/>
        <w:color w:val="808080" w:themeColor="background1" w:themeShade="80"/>
        <w:sz w:val="18"/>
        <w:szCs w:val="18"/>
      </w:rPr>
    </w:pPr>
    <w:proofErr w:type="spellStart"/>
    <w:r w:rsidRPr="00E67BFD">
      <w:rPr>
        <w:rFonts w:ascii="Arial" w:hAnsi="Arial" w:cs="Arial"/>
        <w:color w:val="808080" w:themeColor="background1" w:themeShade="80"/>
        <w:sz w:val="18"/>
        <w:szCs w:val="18"/>
      </w:rPr>
      <w:t>TeL.</w:t>
    </w:r>
    <w:proofErr w:type="spellEnd"/>
    <w:r w:rsidRPr="00E67BFD">
      <w:rPr>
        <w:rFonts w:ascii="Arial" w:hAnsi="Arial" w:cs="Arial"/>
        <w:color w:val="808080" w:themeColor="background1" w:themeShade="80"/>
        <w:sz w:val="18"/>
        <w:szCs w:val="18"/>
      </w:rPr>
      <w:t xml:space="preserve"> 32 2 743 10 33</w:t>
    </w:r>
    <w:r>
      <w:rPr>
        <w:rFonts w:ascii="Arial" w:hAnsi="Arial" w:cs="Arial"/>
        <w:color w:val="808080" w:themeColor="background1" w:themeShade="80"/>
        <w:sz w:val="18"/>
        <w:szCs w:val="18"/>
      </w:rPr>
      <w:tab/>
    </w:r>
  </w:p>
  <w:p w14:paraId="7CA5FF71" w14:textId="77777777" w:rsidR="00844F6E" w:rsidRPr="00E67BFD" w:rsidRDefault="00844F6E" w:rsidP="00507E0E">
    <w:pPr>
      <w:pStyle w:val="Header"/>
      <w:tabs>
        <w:tab w:val="left" w:pos="4746"/>
        <w:tab w:val="center" w:pos="5638"/>
      </w:tabs>
      <w:ind w:left="851"/>
      <w:rPr>
        <w:rStyle w:val="Hyperlink"/>
        <w:rFonts w:ascii="Arial" w:hAnsi="Arial" w:cs="Arial"/>
        <w:color w:val="808080" w:themeColor="background1" w:themeShade="80"/>
        <w:sz w:val="18"/>
        <w:szCs w:val="18"/>
      </w:rPr>
    </w:pPr>
    <w:hyperlink r:id="rId3" w:history="1">
      <w:r w:rsidRPr="00D7733C">
        <w:rPr>
          <w:rStyle w:val="Hyperlink"/>
          <w:rFonts w:ascii="Arial" w:hAnsi="Arial" w:cs="Arial"/>
          <w:sz w:val="18"/>
          <w:szCs w:val="18"/>
        </w:rPr>
        <w:t>www.coopseurope.coop</w:t>
      </w:r>
    </w:hyperlink>
    <w:r>
      <w:rPr>
        <w:rFonts w:ascii="Arial" w:hAnsi="Arial" w:cs="Arial"/>
        <w:sz w:val="18"/>
        <w:szCs w:val="18"/>
      </w:rPr>
      <w:t xml:space="preserve"> </w:t>
    </w:r>
    <w:r>
      <w:rPr>
        <w:rFonts w:ascii="Arial" w:hAnsi="Arial" w:cs="Arial"/>
        <w:sz w:val="18"/>
        <w:szCs w:val="18"/>
      </w:rPr>
      <w:tab/>
    </w:r>
    <w:r>
      <w:rPr>
        <w:rFonts w:ascii="Arial" w:hAnsi="Arial" w:cs="Arial"/>
        <w:sz w:val="18"/>
        <w:szCs w:val="18"/>
      </w:rPr>
      <w:tab/>
    </w:r>
  </w:p>
  <w:p w14:paraId="07459075" w14:textId="77777777" w:rsidR="00844F6E" w:rsidRDefault="00844F6E" w:rsidP="00507E0E">
    <w:pPr>
      <w:pStyle w:val="Header"/>
      <w:ind w:left="567"/>
      <w:rPr>
        <w:rStyle w:val="Hyperlink"/>
        <w:rFonts w:cs="Arial"/>
        <w:color w:val="808080" w:themeColor="background1" w:themeShade="80"/>
        <w:sz w:val="18"/>
        <w:szCs w:val="18"/>
      </w:rPr>
    </w:pPr>
  </w:p>
  <w:p w14:paraId="59D09F76" w14:textId="35739EC5" w:rsidR="00844F6E" w:rsidRPr="00507E0E" w:rsidRDefault="00844F6E" w:rsidP="00507E0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AE5A1A"/>
    <w:lvl w:ilvl="0">
      <w:start w:val="1"/>
      <w:numFmt w:val="bullet"/>
      <w:pStyle w:val="NoteLevel11"/>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9A2"/>
    <w:rsid w:val="000038A9"/>
    <w:rsid w:val="00020E73"/>
    <w:rsid w:val="0004574E"/>
    <w:rsid w:val="00054C44"/>
    <w:rsid w:val="00070D52"/>
    <w:rsid w:val="00081B83"/>
    <w:rsid w:val="000A158D"/>
    <w:rsid w:val="000A16BA"/>
    <w:rsid w:val="000B317B"/>
    <w:rsid w:val="000D1F13"/>
    <w:rsid w:val="000D7441"/>
    <w:rsid w:val="000F3EC6"/>
    <w:rsid w:val="000F6AAE"/>
    <w:rsid w:val="000F7A82"/>
    <w:rsid w:val="00102EBB"/>
    <w:rsid w:val="00120BCC"/>
    <w:rsid w:val="001556D5"/>
    <w:rsid w:val="001576F5"/>
    <w:rsid w:val="001907BB"/>
    <w:rsid w:val="001E6A77"/>
    <w:rsid w:val="001F16FF"/>
    <w:rsid w:val="002046D4"/>
    <w:rsid w:val="00212E42"/>
    <w:rsid w:val="00246A90"/>
    <w:rsid w:val="002855EC"/>
    <w:rsid w:val="002D30EE"/>
    <w:rsid w:val="002D49A2"/>
    <w:rsid w:val="002E0101"/>
    <w:rsid w:val="002E6807"/>
    <w:rsid w:val="002F2C32"/>
    <w:rsid w:val="003202F2"/>
    <w:rsid w:val="003270CB"/>
    <w:rsid w:val="003316CF"/>
    <w:rsid w:val="00344375"/>
    <w:rsid w:val="00346F00"/>
    <w:rsid w:val="00355CAC"/>
    <w:rsid w:val="00363F2F"/>
    <w:rsid w:val="003A00C5"/>
    <w:rsid w:val="003E00D9"/>
    <w:rsid w:val="003E5D66"/>
    <w:rsid w:val="003E6293"/>
    <w:rsid w:val="003E6FD6"/>
    <w:rsid w:val="00400B37"/>
    <w:rsid w:val="00407978"/>
    <w:rsid w:val="00445636"/>
    <w:rsid w:val="00463F98"/>
    <w:rsid w:val="00477E31"/>
    <w:rsid w:val="004E3F9F"/>
    <w:rsid w:val="004F3DE3"/>
    <w:rsid w:val="00503E06"/>
    <w:rsid w:val="00507E0E"/>
    <w:rsid w:val="005172A3"/>
    <w:rsid w:val="00523CEB"/>
    <w:rsid w:val="0052576A"/>
    <w:rsid w:val="005459BB"/>
    <w:rsid w:val="00545E4B"/>
    <w:rsid w:val="005471D3"/>
    <w:rsid w:val="0056207B"/>
    <w:rsid w:val="005710E8"/>
    <w:rsid w:val="00576223"/>
    <w:rsid w:val="005809AC"/>
    <w:rsid w:val="00583C0E"/>
    <w:rsid w:val="005A2281"/>
    <w:rsid w:val="005A2F90"/>
    <w:rsid w:val="005B6F6C"/>
    <w:rsid w:val="005C132E"/>
    <w:rsid w:val="005E7336"/>
    <w:rsid w:val="005F153C"/>
    <w:rsid w:val="005F6000"/>
    <w:rsid w:val="00605178"/>
    <w:rsid w:val="00605552"/>
    <w:rsid w:val="006114C2"/>
    <w:rsid w:val="00635DE3"/>
    <w:rsid w:val="00655486"/>
    <w:rsid w:val="006616E7"/>
    <w:rsid w:val="00663083"/>
    <w:rsid w:val="00681ADA"/>
    <w:rsid w:val="00691939"/>
    <w:rsid w:val="00697BFB"/>
    <w:rsid w:val="006A4428"/>
    <w:rsid w:val="006B1689"/>
    <w:rsid w:val="006B513E"/>
    <w:rsid w:val="006E0F52"/>
    <w:rsid w:val="006F1540"/>
    <w:rsid w:val="0071775C"/>
    <w:rsid w:val="007178EC"/>
    <w:rsid w:val="00736FF3"/>
    <w:rsid w:val="007C0F47"/>
    <w:rsid w:val="007C59A5"/>
    <w:rsid w:val="007D03B2"/>
    <w:rsid w:val="007D4CDE"/>
    <w:rsid w:val="007F228B"/>
    <w:rsid w:val="007F5089"/>
    <w:rsid w:val="00802E50"/>
    <w:rsid w:val="00803D48"/>
    <w:rsid w:val="00812F25"/>
    <w:rsid w:val="00844F6E"/>
    <w:rsid w:val="00877312"/>
    <w:rsid w:val="008C6CCD"/>
    <w:rsid w:val="008E1698"/>
    <w:rsid w:val="008E4286"/>
    <w:rsid w:val="008E50B6"/>
    <w:rsid w:val="008E733D"/>
    <w:rsid w:val="00904860"/>
    <w:rsid w:val="00942E43"/>
    <w:rsid w:val="00950DC7"/>
    <w:rsid w:val="00966EBF"/>
    <w:rsid w:val="009765B0"/>
    <w:rsid w:val="009838CE"/>
    <w:rsid w:val="00990917"/>
    <w:rsid w:val="0099486F"/>
    <w:rsid w:val="00997507"/>
    <w:rsid w:val="009B38CA"/>
    <w:rsid w:val="009C5135"/>
    <w:rsid w:val="009E65EE"/>
    <w:rsid w:val="00A11A82"/>
    <w:rsid w:val="00A172BC"/>
    <w:rsid w:val="00A17E2C"/>
    <w:rsid w:val="00A2285E"/>
    <w:rsid w:val="00A40DD3"/>
    <w:rsid w:val="00A4354D"/>
    <w:rsid w:val="00A53D92"/>
    <w:rsid w:val="00A61EDA"/>
    <w:rsid w:val="00A6371B"/>
    <w:rsid w:val="00AA079E"/>
    <w:rsid w:val="00AA1895"/>
    <w:rsid w:val="00AB4F88"/>
    <w:rsid w:val="00AD2A4A"/>
    <w:rsid w:val="00AD71A1"/>
    <w:rsid w:val="00B121BC"/>
    <w:rsid w:val="00B14586"/>
    <w:rsid w:val="00B40D27"/>
    <w:rsid w:val="00B72EE3"/>
    <w:rsid w:val="00B82103"/>
    <w:rsid w:val="00BA2BFC"/>
    <w:rsid w:val="00BD25E9"/>
    <w:rsid w:val="00BF37E5"/>
    <w:rsid w:val="00C214B9"/>
    <w:rsid w:val="00C24E0E"/>
    <w:rsid w:val="00C26D10"/>
    <w:rsid w:val="00C348DF"/>
    <w:rsid w:val="00C37F56"/>
    <w:rsid w:val="00C405C3"/>
    <w:rsid w:val="00C41730"/>
    <w:rsid w:val="00C417D2"/>
    <w:rsid w:val="00C52F4B"/>
    <w:rsid w:val="00C61CEB"/>
    <w:rsid w:val="00C819F4"/>
    <w:rsid w:val="00C82D43"/>
    <w:rsid w:val="00CA522F"/>
    <w:rsid w:val="00CC1DF2"/>
    <w:rsid w:val="00CF3475"/>
    <w:rsid w:val="00CF4DF8"/>
    <w:rsid w:val="00D03F84"/>
    <w:rsid w:val="00D04F1E"/>
    <w:rsid w:val="00D25806"/>
    <w:rsid w:val="00D268EE"/>
    <w:rsid w:val="00D27904"/>
    <w:rsid w:val="00D30FCC"/>
    <w:rsid w:val="00D41C03"/>
    <w:rsid w:val="00D62E05"/>
    <w:rsid w:val="00D665BE"/>
    <w:rsid w:val="00D83061"/>
    <w:rsid w:val="00DA14B1"/>
    <w:rsid w:val="00DC2C03"/>
    <w:rsid w:val="00DD3190"/>
    <w:rsid w:val="00DD4C5C"/>
    <w:rsid w:val="00DE0781"/>
    <w:rsid w:val="00E25711"/>
    <w:rsid w:val="00E60C02"/>
    <w:rsid w:val="00E9743A"/>
    <w:rsid w:val="00EA1060"/>
    <w:rsid w:val="00EB686A"/>
    <w:rsid w:val="00EC2DD5"/>
    <w:rsid w:val="00ED1A3B"/>
    <w:rsid w:val="00ED3B99"/>
    <w:rsid w:val="00EE4D2C"/>
    <w:rsid w:val="00EF147D"/>
    <w:rsid w:val="00F14D40"/>
    <w:rsid w:val="00F152AC"/>
    <w:rsid w:val="00F5484E"/>
    <w:rsid w:val="00F6652D"/>
    <w:rsid w:val="00F704FD"/>
    <w:rsid w:val="00FA525D"/>
    <w:rsid w:val="00FB1768"/>
    <w:rsid w:val="00FD10CF"/>
    <w:rsid w:val="00FE1000"/>
    <w:rsid w:val="00FE189C"/>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030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7B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9A2"/>
    <w:pPr>
      <w:tabs>
        <w:tab w:val="center" w:pos="4320"/>
        <w:tab w:val="right" w:pos="8640"/>
      </w:tabs>
    </w:pPr>
  </w:style>
  <w:style w:type="character" w:customStyle="1" w:styleId="HeaderChar">
    <w:name w:val="Header Char"/>
    <w:basedOn w:val="DefaultParagraphFont"/>
    <w:link w:val="Header"/>
    <w:uiPriority w:val="99"/>
    <w:rsid w:val="002D49A2"/>
  </w:style>
  <w:style w:type="paragraph" w:styleId="Footer">
    <w:name w:val="footer"/>
    <w:basedOn w:val="Normal"/>
    <w:link w:val="FooterChar"/>
    <w:uiPriority w:val="99"/>
    <w:unhideWhenUsed/>
    <w:rsid w:val="002D49A2"/>
    <w:pPr>
      <w:tabs>
        <w:tab w:val="center" w:pos="4320"/>
        <w:tab w:val="right" w:pos="8640"/>
      </w:tabs>
    </w:pPr>
  </w:style>
  <w:style w:type="character" w:customStyle="1" w:styleId="FooterChar">
    <w:name w:val="Footer Char"/>
    <w:basedOn w:val="DefaultParagraphFont"/>
    <w:link w:val="Footer"/>
    <w:uiPriority w:val="99"/>
    <w:rsid w:val="002D49A2"/>
  </w:style>
  <w:style w:type="paragraph" w:styleId="BalloonText">
    <w:name w:val="Balloon Text"/>
    <w:basedOn w:val="Normal"/>
    <w:link w:val="BalloonTextChar"/>
    <w:uiPriority w:val="99"/>
    <w:semiHidden/>
    <w:unhideWhenUsed/>
    <w:rsid w:val="005A2F9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2F90"/>
    <w:rPr>
      <w:rFonts w:ascii="Lucida Grande" w:hAnsi="Lucida Grande" w:cs="Lucida Grande"/>
      <w:sz w:val="18"/>
      <w:szCs w:val="18"/>
    </w:rPr>
  </w:style>
  <w:style w:type="paragraph" w:customStyle="1" w:styleId="NoteLevel11">
    <w:name w:val="Note Level 11"/>
    <w:basedOn w:val="Normal"/>
    <w:uiPriority w:val="99"/>
    <w:unhideWhenUsed/>
    <w:rsid w:val="001907BB"/>
    <w:pPr>
      <w:keepNext/>
      <w:numPr>
        <w:numId w:val="1"/>
      </w:numPr>
      <w:contextualSpacing/>
      <w:outlineLvl w:val="0"/>
    </w:pPr>
    <w:rPr>
      <w:rFonts w:ascii="Verdana" w:eastAsia="ＭＳ ゴシック" w:hAnsi="Verdana"/>
      <w:lang w:val="en-US" w:eastAsia="en-US"/>
    </w:rPr>
  </w:style>
  <w:style w:type="paragraph" w:customStyle="1" w:styleId="NoteLevel21">
    <w:name w:val="Note Level 21"/>
    <w:basedOn w:val="Normal"/>
    <w:uiPriority w:val="99"/>
    <w:semiHidden/>
    <w:unhideWhenUsed/>
    <w:rsid w:val="001907BB"/>
    <w:pPr>
      <w:keepNext/>
      <w:numPr>
        <w:ilvl w:val="1"/>
        <w:numId w:val="1"/>
      </w:numPr>
      <w:contextualSpacing/>
      <w:outlineLvl w:val="1"/>
    </w:pPr>
    <w:rPr>
      <w:rFonts w:ascii="Verdana" w:eastAsia="ＭＳ ゴシック" w:hAnsi="Verdana"/>
      <w:lang w:val="en-US" w:eastAsia="en-US"/>
    </w:rPr>
  </w:style>
  <w:style w:type="paragraph" w:customStyle="1" w:styleId="NoteLevel31">
    <w:name w:val="Note Level 31"/>
    <w:basedOn w:val="Normal"/>
    <w:uiPriority w:val="99"/>
    <w:semiHidden/>
    <w:unhideWhenUsed/>
    <w:rsid w:val="001907BB"/>
    <w:pPr>
      <w:keepNext/>
      <w:numPr>
        <w:ilvl w:val="2"/>
        <w:numId w:val="1"/>
      </w:numPr>
      <w:contextualSpacing/>
      <w:outlineLvl w:val="2"/>
    </w:pPr>
    <w:rPr>
      <w:rFonts w:ascii="Verdana" w:eastAsia="ＭＳ ゴシック" w:hAnsi="Verdana"/>
      <w:lang w:val="en-US" w:eastAsia="en-US"/>
    </w:rPr>
  </w:style>
  <w:style w:type="paragraph" w:customStyle="1" w:styleId="NoteLevel41">
    <w:name w:val="Note Level 41"/>
    <w:basedOn w:val="Normal"/>
    <w:uiPriority w:val="99"/>
    <w:semiHidden/>
    <w:unhideWhenUsed/>
    <w:rsid w:val="001907BB"/>
    <w:pPr>
      <w:keepNext/>
      <w:numPr>
        <w:ilvl w:val="3"/>
        <w:numId w:val="1"/>
      </w:numPr>
      <w:contextualSpacing/>
      <w:outlineLvl w:val="3"/>
    </w:pPr>
    <w:rPr>
      <w:rFonts w:ascii="Verdana" w:eastAsia="ＭＳ ゴシック" w:hAnsi="Verdana"/>
      <w:lang w:val="en-US" w:eastAsia="en-US"/>
    </w:rPr>
  </w:style>
  <w:style w:type="paragraph" w:customStyle="1" w:styleId="NoteLevel51">
    <w:name w:val="Note Level 51"/>
    <w:basedOn w:val="Normal"/>
    <w:uiPriority w:val="99"/>
    <w:semiHidden/>
    <w:unhideWhenUsed/>
    <w:rsid w:val="001907BB"/>
    <w:pPr>
      <w:keepNext/>
      <w:numPr>
        <w:ilvl w:val="4"/>
        <w:numId w:val="1"/>
      </w:numPr>
      <w:contextualSpacing/>
      <w:outlineLvl w:val="4"/>
    </w:pPr>
    <w:rPr>
      <w:rFonts w:ascii="Verdana" w:eastAsia="ＭＳ ゴシック" w:hAnsi="Verdana"/>
      <w:lang w:val="en-US" w:eastAsia="en-US"/>
    </w:rPr>
  </w:style>
  <w:style w:type="paragraph" w:customStyle="1" w:styleId="NoteLevel61">
    <w:name w:val="Note Level 61"/>
    <w:basedOn w:val="Normal"/>
    <w:uiPriority w:val="99"/>
    <w:semiHidden/>
    <w:unhideWhenUsed/>
    <w:rsid w:val="001907BB"/>
    <w:pPr>
      <w:keepNext/>
      <w:numPr>
        <w:ilvl w:val="5"/>
        <w:numId w:val="1"/>
      </w:numPr>
      <w:contextualSpacing/>
      <w:outlineLvl w:val="5"/>
    </w:pPr>
    <w:rPr>
      <w:rFonts w:ascii="Verdana" w:eastAsia="ＭＳ ゴシック" w:hAnsi="Verdana"/>
      <w:lang w:val="en-US" w:eastAsia="en-US"/>
    </w:rPr>
  </w:style>
  <w:style w:type="paragraph" w:customStyle="1" w:styleId="NoteLevel71">
    <w:name w:val="Note Level 71"/>
    <w:basedOn w:val="Normal"/>
    <w:uiPriority w:val="99"/>
    <w:semiHidden/>
    <w:unhideWhenUsed/>
    <w:rsid w:val="001907BB"/>
    <w:pPr>
      <w:keepNext/>
      <w:numPr>
        <w:ilvl w:val="6"/>
        <w:numId w:val="1"/>
      </w:numPr>
      <w:contextualSpacing/>
      <w:outlineLvl w:val="6"/>
    </w:pPr>
    <w:rPr>
      <w:rFonts w:ascii="Verdana" w:eastAsia="ＭＳ ゴシック" w:hAnsi="Verdana"/>
      <w:lang w:val="en-US" w:eastAsia="en-US"/>
    </w:rPr>
  </w:style>
  <w:style w:type="paragraph" w:customStyle="1" w:styleId="NoteLevel81">
    <w:name w:val="Note Level 81"/>
    <w:basedOn w:val="Normal"/>
    <w:uiPriority w:val="99"/>
    <w:semiHidden/>
    <w:unhideWhenUsed/>
    <w:rsid w:val="001907BB"/>
    <w:pPr>
      <w:keepNext/>
      <w:numPr>
        <w:ilvl w:val="7"/>
        <w:numId w:val="1"/>
      </w:numPr>
      <w:contextualSpacing/>
      <w:outlineLvl w:val="7"/>
    </w:pPr>
    <w:rPr>
      <w:rFonts w:ascii="Verdana" w:eastAsia="ＭＳ ゴシック" w:hAnsi="Verdana"/>
      <w:lang w:val="en-US" w:eastAsia="en-US"/>
    </w:rPr>
  </w:style>
  <w:style w:type="paragraph" w:customStyle="1" w:styleId="NoteLevel91">
    <w:name w:val="Note Level 91"/>
    <w:basedOn w:val="Normal"/>
    <w:uiPriority w:val="99"/>
    <w:semiHidden/>
    <w:unhideWhenUsed/>
    <w:rsid w:val="001907BB"/>
    <w:pPr>
      <w:keepNext/>
      <w:numPr>
        <w:ilvl w:val="8"/>
        <w:numId w:val="1"/>
      </w:numPr>
      <w:contextualSpacing/>
      <w:outlineLvl w:val="8"/>
    </w:pPr>
    <w:rPr>
      <w:rFonts w:ascii="Verdana" w:eastAsia="ＭＳ ゴシック" w:hAnsi="Verdana"/>
      <w:lang w:val="en-US" w:eastAsia="en-US"/>
    </w:rPr>
  </w:style>
  <w:style w:type="character" w:styleId="Hyperlink">
    <w:name w:val="Hyperlink"/>
    <w:basedOn w:val="DefaultParagraphFont"/>
    <w:uiPriority w:val="99"/>
    <w:unhideWhenUsed/>
    <w:rsid w:val="001907BB"/>
    <w:rPr>
      <w:color w:val="0000FF" w:themeColor="hyperlink"/>
      <w:u w:val="single"/>
    </w:rPr>
  </w:style>
  <w:style w:type="paragraph" w:styleId="EnvelopeReturn">
    <w:name w:val="envelope return"/>
    <w:basedOn w:val="Normal"/>
    <w:rsid w:val="008C6CCD"/>
    <w:rPr>
      <w:rFonts w:ascii="Tahoma" w:eastAsia="Times New Roman" w:hAnsi="Tahoma" w:cs="Arial"/>
      <w:sz w:val="20"/>
      <w:szCs w:val="20"/>
      <w:lang w:eastAsia="en-US"/>
    </w:rPr>
  </w:style>
  <w:style w:type="character" w:styleId="FollowedHyperlink">
    <w:name w:val="FollowedHyperlink"/>
    <w:basedOn w:val="DefaultParagraphFont"/>
    <w:uiPriority w:val="99"/>
    <w:semiHidden/>
    <w:unhideWhenUsed/>
    <w:rsid w:val="00120BCC"/>
    <w:rPr>
      <w:color w:val="800080" w:themeColor="followedHyperlink"/>
      <w:u w:val="single"/>
    </w:rPr>
  </w:style>
  <w:style w:type="character" w:customStyle="1" w:styleId="apple-style-span">
    <w:name w:val="apple-style-span"/>
    <w:basedOn w:val="DefaultParagraphFont"/>
    <w:rsid w:val="0099486F"/>
  </w:style>
  <w:style w:type="character" w:styleId="CommentReference">
    <w:name w:val="annotation reference"/>
    <w:basedOn w:val="DefaultParagraphFont"/>
    <w:uiPriority w:val="99"/>
    <w:semiHidden/>
    <w:unhideWhenUsed/>
    <w:rsid w:val="000D7441"/>
    <w:rPr>
      <w:sz w:val="18"/>
      <w:szCs w:val="18"/>
    </w:rPr>
  </w:style>
  <w:style w:type="paragraph" w:styleId="CommentText">
    <w:name w:val="annotation text"/>
    <w:basedOn w:val="Normal"/>
    <w:link w:val="CommentTextChar"/>
    <w:uiPriority w:val="99"/>
    <w:semiHidden/>
    <w:unhideWhenUsed/>
    <w:rsid w:val="000D7441"/>
  </w:style>
  <w:style w:type="character" w:customStyle="1" w:styleId="CommentTextChar">
    <w:name w:val="Comment Text Char"/>
    <w:basedOn w:val="DefaultParagraphFont"/>
    <w:link w:val="CommentText"/>
    <w:uiPriority w:val="99"/>
    <w:semiHidden/>
    <w:rsid w:val="000D7441"/>
    <w:rPr>
      <w:lang w:val="en-GB"/>
    </w:rPr>
  </w:style>
  <w:style w:type="paragraph" w:styleId="CommentSubject">
    <w:name w:val="annotation subject"/>
    <w:basedOn w:val="CommentText"/>
    <w:next w:val="CommentText"/>
    <w:link w:val="CommentSubjectChar"/>
    <w:uiPriority w:val="99"/>
    <w:semiHidden/>
    <w:unhideWhenUsed/>
    <w:rsid w:val="000D7441"/>
    <w:rPr>
      <w:b/>
      <w:bCs/>
      <w:sz w:val="20"/>
      <w:szCs w:val="20"/>
    </w:rPr>
  </w:style>
  <w:style w:type="character" w:customStyle="1" w:styleId="CommentSubjectChar">
    <w:name w:val="Comment Subject Char"/>
    <w:basedOn w:val="CommentTextChar"/>
    <w:link w:val="CommentSubject"/>
    <w:uiPriority w:val="99"/>
    <w:semiHidden/>
    <w:rsid w:val="000D7441"/>
    <w:rPr>
      <w:b/>
      <w:bCs/>
      <w:sz w:val="20"/>
      <w:szCs w:val="20"/>
      <w:lang w:val="en-GB"/>
    </w:rPr>
  </w:style>
  <w:style w:type="paragraph" w:styleId="NormalWeb">
    <w:name w:val="Normal (Web)"/>
    <w:basedOn w:val="Normal"/>
    <w:uiPriority w:val="99"/>
    <w:semiHidden/>
    <w:unhideWhenUsed/>
    <w:rsid w:val="00D27904"/>
    <w:pPr>
      <w:spacing w:before="100" w:beforeAutospacing="1" w:after="100" w:afterAutospacing="1"/>
    </w:pPr>
    <w:rPr>
      <w:rFonts w:ascii="Times" w:hAnsi="Times" w:cs="Times New Roman"/>
      <w:sz w:val="20"/>
      <w:szCs w:val="20"/>
      <w:lang w:val="en-US" w:eastAsia="en-US"/>
    </w:rPr>
  </w:style>
  <w:style w:type="paragraph" w:styleId="FootnoteText">
    <w:name w:val="footnote text"/>
    <w:basedOn w:val="Normal"/>
    <w:link w:val="FootnoteTextChar"/>
    <w:uiPriority w:val="99"/>
    <w:unhideWhenUsed/>
    <w:rsid w:val="00346F00"/>
  </w:style>
  <w:style w:type="character" w:customStyle="1" w:styleId="FootnoteTextChar">
    <w:name w:val="Footnote Text Char"/>
    <w:basedOn w:val="DefaultParagraphFont"/>
    <w:link w:val="FootnoteText"/>
    <w:uiPriority w:val="99"/>
    <w:rsid w:val="00346F00"/>
    <w:rPr>
      <w:lang w:val="en-GB"/>
    </w:rPr>
  </w:style>
  <w:style w:type="character" w:styleId="FootnoteReference">
    <w:name w:val="footnote reference"/>
    <w:basedOn w:val="DefaultParagraphFont"/>
    <w:uiPriority w:val="99"/>
    <w:unhideWhenUsed/>
    <w:rsid w:val="00346F00"/>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7B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9A2"/>
    <w:pPr>
      <w:tabs>
        <w:tab w:val="center" w:pos="4320"/>
        <w:tab w:val="right" w:pos="8640"/>
      </w:tabs>
    </w:pPr>
  </w:style>
  <w:style w:type="character" w:customStyle="1" w:styleId="HeaderChar">
    <w:name w:val="Header Char"/>
    <w:basedOn w:val="DefaultParagraphFont"/>
    <w:link w:val="Header"/>
    <w:uiPriority w:val="99"/>
    <w:rsid w:val="002D49A2"/>
  </w:style>
  <w:style w:type="paragraph" w:styleId="Footer">
    <w:name w:val="footer"/>
    <w:basedOn w:val="Normal"/>
    <w:link w:val="FooterChar"/>
    <w:uiPriority w:val="99"/>
    <w:unhideWhenUsed/>
    <w:rsid w:val="002D49A2"/>
    <w:pPr>
      <w:tabs>
        <w:tab w:val="center" w:pos="4320"/>
        <w:tab w:val="right" w:pos="8640"/>
      </w:tabs>
    </w:pPr>
  </w:style>
  <w:style w:type="character" w:customStyle="1" w:styleId="FooterChar">
    <w:name w:val="Footer Char"/>
    <w:basedOn w:val="DefaultParagraphFont"/>
    <w:link w:val="Footer"/>
    <w:uiPriority w:val="99"/>
    <w:rsid w:val="002D49A2"/>
  </w:style>
  <w:style w:type="paragraph" w:styleId="BalloonText">
    <w:name w:val="Balloon Text"/>
    <w:basedOn w:val="Normal"/>
    <w:link w:val="BalloonTextChar"/>
    <w:uiPriority w:val="99"/>
    <w:semiHidden/>
    <w:unhideWhenUsed/>
    <w:rsid w:val="005A2F9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2F90"/>
    <w:rPr>
      <w:rFonts w:ascii="Lucida Grande" w:hAnsi="Lucida Grande" w:cs="Lucida Grande"/>
      <w:sz w:val="18"/>
      <w:szCs w:val="18"/>
    </w:rPr>
  </w:style>
  <w:style w:type="paragraph" w:customStyle="1" w:styleId="NoteLevel11">
    <w:name w:val="Note Level 11"/>
    <w:basedOn w:val="Normal"/>
    <w:uiPriority w:val="99"/>
    <w:unhideWhenUsed/>
    <w:rsid w:val="001907BB"/>
    <w:pPr>
      <w:keepNext/>
      <w:numPr>
        <w:numId w:val="1"/>
      </w:numPr>
      <w:contextualSpacing/>
      <w:outlineLvl w:val="0"/>
    </w:pPr>
    <w:rPr>
      <w:rFonts w:ascii="Verdana" w:eastAsia="ＭＳ ゴシック" w:hAnsi="Verdana"/>
      <w:lang w:val="en-US" w:eastAsia="en-US"/>
    </w:rPr>
  </w:style>
  <w:style w:type="paragraph" w:customStyle="1" w:styleId="NoteLevel21">
    <w:name w:val="Note Level 21"/>
    <w:basedOn w:val="Normal"/>
    <w:uiPriority w:val="99"/>
    <w:semiHidden/>
    <w:unhideWhenUsed/>
    <w:rsid w:val="001907BB"/>
    <w:pPr>
      <w:keepNext/>
      <w:numPr>
        <w:ilvl w:val="1"/>
        <w:numId w:val="1"/>
      </w:numPr>
      <w:contextualSpacing/>
      <w:outlineLvl w:val="1"/>
    </w:pPr>
    <w:rPr>
      <w:rFonts w:ascii="Verdana" w:eastAsia="ＭＳ ゴシック" w:hAnsi="Verdana"/>
      <w:lang w:val="en-US" w:eastAsia="en-US"/>
    </w:rPr>
  </w:style>
  <w:style w:type="paragraph" w:customStyle="1" w:styleId="NoteLevel31">
    <w:name w:val="Note Level 31"/>
    <w:basedOn w:val="Normal"/>
    <w:uiPriority w:val="99"/>
    <w:semiHidden/>
    <w:unhideWhenUsed/>
    <w:rsid w:val="001907BB"/>
    <w:pPr>
      <w:keepNext/>
      <w:numPr>
        <w:ilvl w:val="2"/>
        <w:numId w:val="1"/>
      </w:numPr>
      <w:contextualSpacing/>
      <w:outlineLvl w:val="2"/>
    </w:pPr>
    <w:rPr>
      <w:rFonts w:ascii="Verdana" w:eastAsia="ＭＳ ゴシック" w:hAnsi="Verdana"/>
      <w:lang w:val="en-US" w:eastAsia="en-US"/>
    </w:rPr>
  </w:style>
  <w:style w:type="paragraph" w:customStyle="1" w:styleId="NoteLevel41">
    <w:name w:val="Note Level 41"/>
    <w:basedOn w:val="Normal"/>
    <w:uiPriority w:val="99"/>
    <w:semiHidden/>
    <w:unhideWhenUsed/>
    <w:rsid w:val="001907BB"/>
    <w:pPr>
      <w:keepNext/>
      <w:numPr>
        <w:ilvl w:val="3"/>
        <w:numId w:val="1"/>
      </w:numPr>
      <w:contextualSpacing/>
      <w:outlineLvl w:val="3"/>
    </w:pPr>
    <w:rPr>
      <w:rFonts w:ascii="Verdana" w:eastAsia="ＭＳ ゴシック" w:hAnsi="Verdana"/>
      <w:lang w:val="en-US" w:eastAsia="en-US"/>
    </w:rPr>
  </w:style>
  <w:style w:type="paragraph" w:customStyle="1" w:styleId="NoteLevel51">
    <w:name w:val="Note Level 51"/>
    <w:basedOn w:val="Normal"/>
    <w:uiPriority w:val="99"/>
    <w:semiHidden/>
    <w:unhideWhenUsed/>
    <w:rsid w:val="001907BB"/>
    <w:pPr>
      <w:keepNext/>
      <w:numPr>
        <w:ilvl w:val="4"/>
        <w:numId w:val="1"/>
      </w:numPr>
      <w:contextualSpacing/>
      <w:outlineLvl w:val="4"/>
    </w:pPr>
    <w:rPr>
      <w:rFonts w:ascii="Verdana" w:eastAsia="ＭＳ ゴシック" w:hAnsi="Verdana"/>
      <w:lang w:val="en-US" w:eastAsia="en-US"/>
    </w:rPr>
  </w:style>
  <w:style w:type="paragraph" w:customStyle="1" w:styleId="NoteLevel61">
    <w:name w:val="Note Level 61"/>
    <w:basedOn w:val="Normal"/>
    <w:uiPriority w:val="99"/>
    <w:semiHidden/>
    <w:unhideWhenUsed/>
    <w:rsid w:val="001907BB"/>
    <w:pPr>
      <w:keepNext/>
      <w:numPr>
        <w:ilvl w:val="5"/>
        <w:numId w:val="1"/>
      </w:numPr>
      <w:contextualSpacing/>
      <w:outlineLvl w:val="5"/>
    </w:pPr>
    <w:rPr>
      <w:rFonts w:ascii="Verdana" w:eastAsia="ＭＳ ゴシック" w:hAnsi="Verdana"/>
      <w:lang w:val="en-US" w:eastAsia="en-US"/>
    </w:rPr>
  </w:style>
  <w:style w:type="paragraph" w:customStyle="1" w:styleId="NoteLevel71">
    <w:name w:val="Note Level 71"/>
    <w:basedOn w:val="Normal"/>
    <w:uiPriority w:val="99"/>
    <w:semiHidden/>
    <w:unhideWhenUsed/>
    <w:rsid w:val="001907BB"/>
    <w:pPr>
      <w:keepNext/>
      <w:numPr>
        <w:ilvl w:val="6"/>
        <w:numId w:val="1"/>
      </w:numPr>
      <w:contextualSpacing/>
      <w:outlineLvl w:val="6"/>
    </w:pPr>
    <w:rPr>
      <w:rFonts w:ascii="Verdana" w:eastAsia="ＭＳ ゴシック" w:hAnsi="Verdana"/>
      <w:lang w:val="en-US" w:eastAsia="en-US"/>
    </w:rPr>
  </w:style>
  <w:style w:type="paragraph" w:customStyle="1" w:styleId="NoteLevel81">
    <w:name w:val="Note Level 81"/>
    <w:basedOn w:val="Normal"/>
    <w:uiPriority w:val="99"/>
    <w:semiHidden/>
    <w:unhideWhenUsed/>
    <w:rsid w:val="001907BB"/>
    <w:pPr>
      <w:keepNext/>
      <w:numPr>
        <w:ilvl w:val="7"/>
        <w:numId w:val="1"/>
      </w:numPr>
      <w:contextualSpacing/>
      <w:outlineLvl w:val="7"/>
    </w:pPr>
    <w:rPr>
      <w:rFonts w:ascii="Verdana" w:eastAsia="ＭＳ ゴシック" w:hAnsi="Verdana"/>
      <w:lang w:val="en-US" w:eastAsia="en-US"/>
    </w:rPr>
  </w:style>
  <w:style w:type="paragraph" w:customStyle="1" w:styleId="NoteLevel91">
    <w:name w:val="Note Level 91"/>
    <w:basedOn w:val="Normal"/>
    <w:uiPriority w:val="99"/>
    <w:semiHidden/>
    <w:unhideWhenUsed/>
    <w:rsid w:val="001907BB"/>
    <w:pPr>
      <w:keepNext/>
      <w:numPr>
        <w:ilvl w:val="8"/>
        <w:numId w:val="1"/>
      </w:numPr>
      <w:contextualSpacing/>
      <w:outlineLvl w:val="8"/>
    </w:pPr>
    <w:rPr>
      <w:rFonts w:ascii="Verdana" w:eastAsia="ＭＳ ゴシック" w:hAnsi="Verdana"/>
      <w:lang w:val="en-US" w:eastAsia="en-US"/>
    </w:rPr>
  </w:style>
  <w:style w:type="character" w:styleId="Hyperlink">
    <w:name w:val="Hyperlink"/>
    <w:basedOn w:val="DefaultParagraphFont"/>
    <w:uiPriority w:val="99"/>
    <w:unhideWhenUsed/>
    <w:rsid w:val="001907BB"/>
    <w:rPr>
      <w:color w:val="0000FF" w:themeColor="hyperlink"/>
      <w:u w:val="single"/>
    </w:rPr>
  </w:style>
  <w:style w:type="paragraph" w:styleId="EnvelopeReturn">
    <w:name w:val="envelope return"/>
    <w:basedOn w:val="Normal"/>
    <w:rsid w:val="008C6CCD"/>
    <w:rPr>
      <w:rFonts w:ascii="Tahoma" w:eastAsia="Times New Roman" w:hAnsi="Tahoma" w:cs="Arial"/>
      <w:sz w:val="20"/>
      <w:szCs w:val="20"/>
      <w:lang w:eastAsia="en-US"/>
    </w:rPr>
  </w:style>
  <w:style w:type="character" w:styleId="FollowedHyperlink">
    <w:name w:val="FollowedHyperlink"/>
    <w:basedOn w:val="DefaultParagraphFont"/>
    <w:uiPriority w:val="99"/>
    <w:semiHidden/>
    <w:unhideWhenUsed/>
    <w:rsid w:val="00120BCC"/>
    <w:rPr>
      <w:color w:val="800080" w:themeColor="followedHyperlink"/>
      <w:u w:val="single"/>
    </w:rPr>
  </w:style>
  <w:style w:type="character" w:customStyle="1" w:styleId="apple-style-span">
    <w:name w:val="apple-style-span"/>
    <w:basedOn w:val="DefaultParagraphFont"/>
    <w:rsid w:val="0099486F"/>
  </w:style>
  <w:style w:type="character" w:styleId="CommentReference">
    <w:name w:val="annotation reference"/>
    <w:basedOn w:val="DefaultParagraphFont"/>
    <w:uiPriority w:val="99"/>
    <w:semiHidden/>
    <w:unhideWhenUsed/>
    <w:rsid w:val="000D7441"/>
    <w:rPr>
      <w:sz w:val="18"/>
      <w:szCs w:val="18"/>
    </w:rPr>
  </w:style>
  <w:style w:type="paragraph" w:styleId="CommentText">
    <w:name w:val="annotation text"/>
    <w:basedOn w:val="Normal"/>
    <w:link w:val="CommentTextChar"/>
    <w:uiPriority w:val="99"/>
    <w:semiHidden/>
    <w:unhideWhenUsed/>
    <w:rsid w:val="000D7441"/>
  </w:style>
  <w:style w:type="character" w:customStyle="1" w:styleId="CommentTextChar">
    <w:name w:val="Comment Text Char"/>
    <w:basedOn w:val="DefaultParagraphFont"/>
    <w:link w:val="CommentText"/>
    <w:uiPriority w:val="99"/>
    <w:semiHidden/>
    <w:rsid w:val="000D7441"/>
    <w:rPr>
      <w:lang w:val="en-GB"/>
    </w:rPr>
  </w:style>
  <w:style w:type="paragraph" w:styleId="CommentSubject">
    <w:name w:val="annotation subject"/>
    <w:basedOn w:val="CommentText"/>
    <w:next w:val="CommentText"/>
    <w:link w:val="CommentSubjectChar"/>
    <w:uiPriority w:val="99"/>
    <w:semiHidden/>
    <w:unhideWhenUsed/>
    <w:rsid w:val="000D7441"/>
    <w:rPr>
      <w:b/>
      <w:bCs/>
      <w:sz w:val="20"/>
      <w:szCs w:val="20"/>
    </w:rPr>
  </w:style>
  <w:style w:type="character" w:customStyle="1" w:styleId="CommentSubjectChar">
    <w:name w:val="Comment Subject Char"/>
    <w:basedOn w:val="CommentTextChar"/>
    <w:link w:val="CommentSubject"/>
    <w:uiPriority w:val="99"/>
    <w:semiHidden/>
    <w:rsid w:val="000D7441"/>
    <w:rPr>
      <w:b/>
      <w:bCs/>
      <w:sz w:val="20"/>
      <w:szCs w:val="20"/>
      <w:lang w:val="en-GB"/>
    </w:rPr>
  </w:style>
  <w:style w:type="paragraph" w:styleId="NormalWeb">
    <w:name w:val="Normal (Web)"/>
    <w:basedOn w:val="Normal"/>
    <w:uiPriority w:val="99"/>
    <w:semiHidden/>
    <w:unhideWhenUsed/>
    <w:rsid w:val="00D27904"/>
    <w:pPr>
      <w:spacing w:before="100" w:beforeAutospacing="1" w:after="100" w:afterAutospacing="1"/>
    </w:pPr>
    <w:rPr>
      <w:rFonts w:ascii="Times" w:hAnsi="Times" w:cs="Times New Roman"/>
      <w:sz w:val="20"/>
      <w:szCs w:val="20"/>
      <w:lang w:val="en-US" w:eastAsia="en-US"/>
    </w:rPr>
  </w:style>
  <w:style w:type="paragraph" w:styleId="FootnoteText">
    <w:name w:val="footnote text"/>
    <w:basedOn w:val="Normal"/>
    <w:link w:val="FootnoteTextChar"/>
    <w:uiPriority w:val="99"/>
    <w:unhideWhenUsed/>
    <w:rsid w:val="00346F00"/>
  </w:style>
  <w:style w:type="character" w:customStyle="1" w:styleId="FootnoteTextChar">
    <w:name w:val="Footnote Text Char"/>
    <w:basedOn w:val="DefaultParagraphFont"/>
    <w:link w:val="FootnoteText"/>
    <w:uiPriority w:val="99"/>
    <w:rsid w:val="00346F00"/>
    <w:rPr>
      <w:lang w:val="en-GB"/>
    </w:rPr>
  </w:style>
  <w:style w:type="character" w:styleId="FootnoteReference">
    <w:name w:val="footnote reference"/>
    <w:basedOn w:val="DefaultParagraphFont"/>
    <w:uiPriority w:val="99"/>
    <w:unhideWhenUsed/>
    <w:rsid w:val="00346F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09244">
      <w:bodyDiv w:val="1"/>
      <w:marLeft w:val="0"/>
      <w:marRight w:val="0"/>
      <w:marTop w:val="0"/>
      <w:marBottom w:val="0"/>
      <w:divBdr>
        <w:top w:val="none" w:sz="0" w:space="0" w:color="auto"/>
        <w:left w:val="none" w:sz="0" w:space="0" w:color="auto"/>
        <w:bottom w:val="none" w:sz="0" w:space="0" w:color="auto"/>
        <w:right w:val="none" w:sz="0" w:space="0" w:color="auto"/>
      </w:divBdr>
    </w:div>
    <w:div w:id="229123941">
      <w:bodyDiv w:val="1"/>
      <w:marLeft w:val="0"/>
      <w:marRight w:val="0"/>
      <w:marTop w:val="0"/>
      <w:marBottom w:val="0"/>
      <w:divBdr>
        <w:top w:val="none" w:sz="0" w:space="0" w:color="auto"/>
        <w:left w:val="none" w:sz="0" w:space="0" w:color="auto"/>
        <w:bottom w:val="none" w:sz="0" w:space="0" w:color="auto"/>
        <w:right w:val="none" w:sz="0" w:space="0" w:color="auto"/>
      </w:divBdr>
      <w:divsChild>
        <w:div w:id="1974822519">
          <w:marLeft w:val="0"/>
          <w:marRight w:val="0"/>
          <w:marTop w:val="0"/>
          <w:marBottom w:val="0"/>
          <w:divBdr>
            <w:top w:val="none" w:sz="0" w:space="0" w:color="auto"/>
            <w:left w:val="none" w:sz="0" w:space="0" w:color="auto"/>
            <w:bottom w:val="none" w:sz="0" w:space="0" w:color="auto"/>
            <w:right w:val="none" w:sz="0" w:space="0" w:color="auto"/>
          </w:divBdr>
        </w:div>
        <w:div w:id="431783729">
          <w:marLeft w:val="0"/>
          <w:marRight w:val="0"/>
          <w:marTop w:val="0"/>
          <w:marBottom w:val="0"/>
          <w:divBdr>
            <w:top w:val="none" w:sz="0" w:space="0" w:color="auto"/>
            <w:left w:val="none" w:sz="0" w:space="0" w:color="auto"/>
            <w:bottom w:val="none" w:sz="0" w:space="0" w:color="auto"/>
            <w:right w:val="none" w:sz="0" w:space="0" w:color="auto"/>
          </w:divBdr>
        </w:div>
        <w:div w:id="849297837">
          <w:marLeft w:val="0"/>
          <w:marRight w:val="0"/>
          <w:marTop w:val="0"/>
          <w:marBottom w:val="0"/>
          <w:divBdr>
            <w:top w:val="none" w:sz="0" w:space="0" w:color="auto"/>
            <w:left w:val="none" w:sz="0" w:space="0" w:color="auto"/>
            <w:bottom w:val="none" w:sz="0" w:space="0" w:color="auto"/>
            <w:right w:val="none" w:sz="0" w:space="0" w:color="auto"/>
          </w:divBdr>
        </w:div>
        <w:div w:id="341786815">
          <w:marLeft w:val="0"/>
          <w:marRight w:val="0"/>
          <w:marTop w:val="0"/>
          <w:marBottom w:val="0"/>
          <w:divBdr>
            <w:top w:val="none" w:sz="0" w:space="0" w:color="auto"/>
            <w:left w:val="none" w:sz="0" w:space="0" w:color="auto"/>
            <w:bottom w:val="none" w:sz="0" w:space="0" w:color="auto"/>
            <w:right w:val="none" w:sz="0" w:space="0" w:color="auto"/>
          </w:divBdr>
        </w:div>
      </w:divsChild>
    </w:div>
    <w:div w:id="2101294834">
      <w:bodyDiv w:val="1"/>
      <w:marLeft w:val="0"/>
      <w:marRight w:val="0"/>
      <w:marTop w:val="0"/>
      <w:marBottom w:val="0"/>
      <w:divBdr>
        <w:top w:val="none" w:sz="0" w:space="0" w:color="auto"/>
        <w:left w:val="none" w:sz="0" w:space="0" w:color="auto"/>
        <w:bottom w:val="none" w:sz="0" w:space="0" w:color="auto"/>
        <w:right w:val="none" w:sz="0" w:space="0" w:color="auto"/>
      </w:divBdr>
      <w:divsChild>
        <w:div w:id="735201616">
          <w:marLeft w:val="0"/>
          <w:marRight w:val="0"/>
          <w:marTop w:val="0"/>
          <w:marBottom w:val="0"/>
          <w:divBdr>
            <w:top w:val="none" w:sz="0" w:space="0" w:color="auto"/>
            <w:left w:val="none" w:sz="0" w:space="0" w:color="auto"/>
            <w:bottom w:val="none" w:sz="0" w:space="0" w:color="auto"/>
            <w:right w:val="none" w:sz="0" w:space="0" w:color="auto"/>
          </w:divBdr>
        </w:div>
        <w:div w:id="79810818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coopseurope.coop/development/" TargetMode="External"/><Relationship Id="rId9" Type="http://schemas.openxmlformats.org/officeDocument/2006/relationships/hyperlink" Target="mailto:a.mathis@coopseurope.coop" TargetMode="External"/><Relationship Id="rId10" Type="http://schemas.openxmlformats.org/officeDocument/2006/relationships/hyperlink" Target="mailto:m.nodari@coopseurope.coo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onsilium.europa.eu/uedocs/cms_data/docs/pressdata/EN/foraff/143347.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 Id="rId3" Type="http://schemas.openxmlformats.org/officeDocument/2006/relationships/hyperlink" Target="http://www.coopseurope.co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2818</Characters>
  <Application>Microsoft Macintosh Word</Application>
  <DocSecurity>0</DocSecurity>
  <Lines>23</Lines>
  <Paragraphs>6</Paragraphs>
  <ScaleCrop>false</ScaleCrop>
  <HeadingPairs>
    <vt:vector size="4" baseType="variant">
      <vt:variant>
        <vt:lpstr>Titre</vt:lpstr>
      </vt:variant>
      <vt:variant>
        <vt:i4>1</vt:i4>
      </vt:variant>
      <vt:variant>
        <vt:lpstr>Titres</vt:lpstr>
      </vt:variant>
      <vt:variant>
        <vt:i4>39</vt:i4>
      </vt:variant>
    </vt:vector>
  </HeadingPairs>
  <TitlesOfParts>
    <vt:vector size="40" baseType="lpstr">
      <vt:lpstr/>
      <vt:lpstr/>
      <vt:lpstr/>
      <vt:lpstr/>
      <vt:lpstr>Press Communique – to be released on 7th July 2012 </vt:lpstr>
      <vt:lpstr/>
      <vt:lpstr>UN Secretary General Ban Ki Moon says co-operatives build a better world</vt:lpstr>
      <vt:lpstr/>
      <vt:lpstr/>
      <vt:lpstr>On 7th July 2012 co-operative businesses around the world celebrate the Internat</vt:lpstr>
      <vt:lpstr/>
      <vt:lpstr>Mr Ban Ki Moon, Secretary General of the United Nations, launched a strong messa</vt:lpstr>
      <vt:lpstr/>
      <vt:lpstr>“Co-operatives empower their members and strengthen communities” said Mr Ban Ki </vt:lpstr>
      <vt:lpstr/>
      <vt:lpstr>“By contributing to human dignity and global solidarity – concluded Mr Ban Ki Mo</vt:lpstr>
      <vt:lpstr/>
      <vt:lpstr>Klaus Niederländer, Director of Cooperatives Europe, said: “The support of the U</vt:lpstr>
      <vt:lpstr/>
      <vt:lpstr>As part of its 2012 activities Cooperatives Europe not only developed a politica</vt:lpstr>
      <vt:lpstr/>
      <vt:lpstr>Notes to the editors </vt:lpstr>
      <vt:lpstr/>
      <vt:lpstr>Cooperatives Europe is the biggest membership organization in Europe promoting t</vt:lpstr>
      <vt:lpstr/>
      <vt:lpstr>A co-operative enterprise is a group of people acting together to meet the commo</vt:lpstr>
      <vt:lpstr/>
      <vt:lpstr>The United Nations proclaimed 2012 International Year of Co-operatives. This is </vt:lpstr>
      <vt:lpstr/>
      <vt:lpstr>Co-operatives for Europe: Moving forward together can be downloaded at the follo</vt:lpstr>
      <vt:lpstr/>
      <vt:lpstr/>
      <vt:lpstr/>
      <vt:lpstr/>
      <vt:lpstr>Contact</vt:lpstr>
      <vt:lpstr/>
      <vt:lpstr>Mirko Nodari</vt:lpstr>
      <vt:lpstr>Communications Officer</vt:lpstr>
      <vt:lpstr>T : +32 2 743 10 33</vt:lpstr>
      <vt:lpstr>m.nodari@coopseurope.coop </vt:lpstr>
    </vt:vector>
  </TitlesOfParts>
  <Company>Cooperatives Europe </Company>
  <LinksUpToDate>false</LinksUpToDate>
  <CharactersWithSpaces>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Because</dc:creator>
  <cp:keywords/>
  <cp:lastModifiedBy>Mirko Nodari</cp:lastModifiedBy>
  <cp:revision>2</cp:revision>
  <cp:lastPrinted>2013-07-02T10:25:00Z</cp:lastPrinted>
  <dcterms:created xsi:type="dcterms:W3CDTF">2014-06-24T15:21:00Z</dcterms:created>
  <dcterms:modified xsi:type="dcterms:W3CDTF">2014-06-24T15:21:00Z</dcterms:modified>
</cp:coreProperties>
</file>